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6B838" w14:textId="77777777" w:rsidR="00F36738" w:rsidRDefault="00F36738">
      <w:pPr>
        <w:pStyle w:val="Default"/>
      </w:pPr>
    </w:p>
    <w:p w14:paraId="6E263427" w14:textId="77777777" w:rsidR="00F36738" w:rsidRDefault="006170F8">
      <w:pPr>
        <w:pStyle w:val="Default"/>
        <w:jc w:val="center"/>
        <w:rPr>
          <w:sz w:val="32"/>
          <w:szCs w:val="32"/>
        </w:rPr>
      </w:pPr>
      <w:r>
        <w:t xml:space="preserve"> </w:t>
      </w:r>
      <w:r>
        <w:rPr>
          <w:sz w:val="32"/>
          <w:szCs w:val="32"/>
        </w:rPr>
        <w:t xml:space="preserve"> </w:t>
      </w:r>
    </w:p>
    <w:p w14:paraId="4AABA704" w14:textId="77777777" w:rsidR="00F36738" w:rsidRDefault="006170F8">
      <w:pPr>
        <w:pStyle w:val="Default"/>
        <w:jc w:val="center"/>
        <w:rPr>
          <w:sz w:val="32"/>
          <w:szCs w:val="32"/>
        </w:rPr>
      </w:pPr>
      <w:r>
        <w:rPr>
          <w:sz w:val="32"/>
          <w:szCs w:val="32"/>
        </w:rPr>
        <w:t xml:space="preserve"> </w:t>
      </w:r>
    </w:p>
    <w:p w14:paraId="36331F31" w14:textId="7D679FF2" w:rsidR="00F36738" w:rsidRPr="00AF3BE4" w:rsidRDefault="00D42BC7">
      <w:pPr>
        <w:pStyle w:val="Default"/>
        <w:jc w:val="center"/>
        <w:rPr>
          <w:b/>
          <w:sz w:val="32"/>
          <w:szCs w:val="32"/>
        </w:rPr>
      </w:pPr>
      <w:r>
        <w:rPr>
          <w:b/>
          <w:sz w:val="32"/>
          <w:szCs w:val="32"/>
        </w:rPr>
        <w:t>S</w:t>
      </w:r>
      <w:r w:rsidR="00351EAF">
        <w:rPr>
          <w:b/>
          <w:sz w:val="32"/>
          <w:szCs w:val="32"/>
        </w:rPr>
        <w:t xml:space="preserve">alem Irrigation and Canal </w:t>
      </w:r>
      <w:r w:rsidR="006170F8" w:rsidRPr="00AF3BE4">
        <w:rPr>
          <w:b/>
          <w:sz w:val="32"/>
          <w:szCs w:val="32"/>
        </w:rPr>
        <w:t xml:space="preserve">Company </w:t>
      </w:r>
    </w:p>
    <w:p w14:paraId="6240735D" w14:textId="77777777" w:rsidR="00F36738" w:rsidRDefault="006170F8">
      <w:pPr>
        <w:pStyle w:val="Default"/>
        <w:jc w:val="center"/>
        <w:rPr>
          <w:sz w:val="23"/>
          <w:szCs w:val="23"/>
        </w:rPr>
      </w:pPr>
      <w:r>
        <w:rPr>
          <w:sz w:val="23"/>
          <w:szCs w:val="23"/>
        </w:rPr>
        <w:t xml:space="preserve"> </w:t>
      </w:r>
    </w:p>
    <w:p w14:paraId="5D96AB72" w14:textId="77777777" w:rsidR="00F36738" w:rsidRDefault="006170F8">
      <w:pPr>
        <w:pStyle w:val="Default"/>
        <w:jc w:val="center"/>
        <w:rPr>
          <w:sz w:val="23"/>
          <w:szCs w:val="23"/>
        </w:rPr>
      </w:pPr>
      <w:r>
        <w:rPr>
          <w:sz w:val="23"/>
          <w:szCs w:val="23"/>
        </w:rPr>
        <w:t xml:space="preserve"> </w:t>
      </w:r>
    </w:p>
    <w:p w14:paraId="1BB33765" w14:textId="40616CD3" w:rsidR="00F36738" w:rsidRDefault="006170F8">
      <w:pPr>
        <w:pStyle w:val="Default"/>
        <w:jc w:val="center"/>
        <w:rPr>
          <w:sz w:val="23"/>
          <w:szCs w:val="23"/>
        </w:rPr>
      </w:pPr>
      <w:r>
        <w:rPr>
          <w:sz w:val="23"/>
          <w:szCs w:val="23"/>
        </w:rPr>
        <w:t xml:space="preserve">  </w:t>
      </w:r>
    </w:p>
    <w:p w14:paraId="4560CF4B" w14:textId="77777777" w:rsidR="00F36738" w:rsidRDefault="006170F8">
      <w:pPr>
        <w:pStyle w:val="Default"/>
        <w:jc w:val="center"/>
        <w:rPr>
          <w:sz w:val="23"/>
          <w:szCs w:val="23"/>
        </w:rPr>
      </w:pPr>
      <w:r>
        <w:rPr>
          <w:sz w:val="23"/>
          <w:szCs w:val="23"/>
        </w:rPr>
        <w:t xml:space="preserve"> </w:t>
      </w:r>
    </w:p>
    <w:p w14:paraId="2DFD5387" w14:textId="77777777" w:rsidR="00F36738" w:rsidRDefault="006170F8">
      <w:pPr>
        <w:pStyle w:val="Default"/>
        <w:jc w:val="center"/>
        <w:rPr>
          <w:sz w:val="23"/>
          <w:szCs w:val="23"/>
        </w:rPr>
      </w:pPr>
      <w:r>
        <w:rPr>
          <w:sz w:val="23"/>
          <w:szCs w:val="23"/>
        </w:rPr>
        <w:t xml:space="preserve"> </w:t>
      </w:r>
    </w:p>
    <w:p w14:paraId="6A7A2F5E" w14:textId="77777777" w:rsidR="00F36738" w:rsidRDefault="006170F8">
      <w:pPr>
        <w:pStyle w:val="Default"/>
        <w:jc w:val="center"/>
        <w:rPr>
          <w:sz w:val="23"/>
          <w:szCs w:val="23"/>
        </w:rPr>
      </w:pPr>
      <w:r>
        <w:rPr>
          <w:sz w:val="23"/>
          <w:szCs w:val="23"/>
        </w:rPr>
        <w:t xml:space="preserve"> </w:t>
      </w:r>
    </w:p>
    <w:p w14:paraId="6C78145E" w14:textId="77777777" w:rsidR="003B4272" w:rsidRDefault="003B4272">
      <w:pPr>
        <w:pStyle w:val="Default"/>
        <w:jc w:val="center"/>
        <w:rPr>
          <w:sz w:val="28"/>
          <w:szCs w:val="28"/>
        </w:rPr>
      </w:pPr>
      <w:r>
        <w:rPr>
          <w:sz w:val="28"/>
          <w:szCs w:val="28"/>
        </w:rPr>
        <w:t xml:space="preserve">Encroachment </w:t>
      </w:r>
      <w:r w:rsidR="006170F8">
        <w:rPr>
          <w:sz w:val="28"/>
          <w:szCs w:val="28"/>
        </w:rPr>
        <w:t>Application</w:t>
      </w:r>
    </w:p>
    <w:p w14:paraId="55B25794" w14:textId="77777777" w:rsidR="00F36738" w:rsidRDefault="006170F8">
      <w:pPr>
        <w:pStyle w:val="Default"/>
        <w:jc w:val="center"/>
        <w:rPr>
          <w:sz w:val="28"/>
          <w:szCs w:val="28"/>
        </w:rPr>
      </w:pPr>
      <w:r>
        <w:rPr>
          <w:sz w:val="28"/>
          <w:szCs w:val="28"/>
        </w:rPr>
        <w:t xml:space="preserve">Packet </w:t>
      </w:r>
    </w:p>
    <w:p w14:paraId="35D6A54E" w14:textId="77777777" w:rsidR="00F36738" w:rsidRDefault="006170F8">
      <w:pPr>
        <w:pStyle w:val="Default"/>
        <w:jc w:val="center"/>
        <w:rPr>
          <w:sz w:val="23"/>
          <w:szCs w:val="23"/>
        </w:rPr>
      </w:pPr>
      <w:r>
        <w:rPr>
          <w:sz w:val="23"/>
          <w:szCs w:val="23"/>
        </w:rPr>
        <w:t xml:space="preserve"> </w:t>
      </w:r>
    </w:p>
    <w:p w14:paraId="06906154" w14:textId="77777777" w:rsidR="003B4272" w:rsidRDefault="006170F8">
      <w:pPr>
        <w:pStyle w:val="Default"/>
        <w:jc w:val="center"/>
        <w:rPr>
          <w:sz w:val="23"/>
          <w:szCs w:val="23"/>
        </w:rPr>
      </w:pPr>
      <w:r>
        <w:rPr>
          <w:sz w:val="23"/>
          <w:szCs w:val="23"/>
        </w:rPr>
        <w:t>Guide for Application, Review, and Approval Process</w:t>
      </w:r>
    </w:p>
    <w:p w14:paraId="6BF28BA2" w14:textId="77777777" w:rsidR="00F36738" w:rsidRDefault="006170F8">
      <w:pPr>
        <w:pStyle w:val="Default"/>
        <w:jc w:val="center"/>
        <w:rPr>
          <w:sz w:val="23"/>
          <w:szCs w:val="23"/>
        </w:rPr>
      </w:pPr>
      <w:r>
        <w:rPr>
          <w:sz w:val="23"/>
          <w:szCs w:val="23"/>
        </w:rPr>
        <w:t xml:space="preserve">with </w:t>
      </w:r>
    </w:p>
    <w:p w14:paraId="52E3C7ED" w14:textId="7A5EAB49" w:rsidR="00F36738" w:rsidRDefault="00351EAF">
      <w:pPr>
        <w:pStyle w:val="Default"/>
        <w:jc w:val="center"/>
        <w:rPr>
          <w:sz w:val="23"/>
          <w:szCs w:val="23"/>
        </w:rPr>
      </w:pPr>
      <w:r>
        <w:rPr>
          <w:sz w:val="23"/>
          <w:szCs w:val="23"/>
        </w:rPr>
        <w:t>Salem Irrigation and Canal</w:t>
      </w:r>
      <w:r w:rsidR="006170F8">
        <w:rPr>
          <w:sz w:val="23"/>
          <w:szCs w:val="23"/>
        </w:rPr>
        <w:t xml:space="preserve"> Company</w:t>
      </w:r>
    </w:p>
    <w:p w14:paraId="0779B587" w14:textId="11D8D01B" w:rsidR="004A5F9A" w:rsidRDefault="00D42BC7">
      <w:pPr>
        <w:pStyle w:val="Default"/>
        <w:jc w:val="center"/>
        <w:rPr>
          <w:sz w:val="23"/>
          <w:szCs w:val="23"/>
        </w:rPr>
      </w:pPr>
      <w:r>
        <w:rPr>
          <w:sz w:val="23"/>
          <w:szCs w:val="23"/>
        </w:rPr>
        <w:t>(</w:t>
      </w:r>
      <w:r w:rsidR="00351EAF">
        <w:rPr>
          <w:sz w:val="23"/>
          <w:szCs w:val="23"/>
        </w:rPr>
        <w:t>SICC</w:t>
      </w:r>
      <w:r>
        <w:rPr>
          <w:sz w:val="23"/>
          <w:szCs w:val="23"/>
        </w:rPr>
        <w:t>)</w:t>
      </w:r>
    </w:p>
    <w:p w14:paraId="6335BB21" w14:textId="18E4CAE6" w:rsidR="003B4272" w:rsidRDefault="003B4272">
      <w:pPr>
        <w:pStyle w:val="Default"/>
        <w:jc w:val="center"/>
        <w:rPr>
          <w:sz w:val="23"/>
          <w:szCs w:val="23"/>
        </w:rPr>
      </w:pPr>
    </w:p>
    <w:p w14:paraId="4C2BDFCE" w14:textId="77777777" w:rsidR="00D42BC7" w:rsidRDefault="00D42BC7">
      <w:pPr>
        <w:pStyle w:val="Default"/>
        <w:jc w:val="center"/>
        <w:rPr>
          <w:sz w:val="23"/>
          <w:szCs w:val="23"/>
        </w:rPr>
      </w:pPr>
    </w:p>
    <w:p w14:paraId="1F58DEF2" w14:textId="4A38214A" w:rsidR="00F36738" w:rsidRDefault="006170F8" w:rsidP="004A5F9A">
      <w:pPr>
        <w:pStyle w:val="Default"/>
        <w:ind w:right="-23"/>
        <w:jc w:val="center"/>
        <w:rPr>
          <w:sz w:val="23"/>
          <w:szCs w:val="23"/>
        </w:rPr>
      </w:pPr>
      <w:r>
        <w:rPr>
          <w:sz w:val="23"/>
          <w:szCs w:val="23"/>
        </w:rPr>
        <w:t xml:space="preserve">For Encroachment upon </w:t>
      </w:r>
      <w:r w:rsidR="00D42BC7">
        <w:rPr>
          <w:sz w:val="23"/>
          <w:szCs w:val="23"/>
        </w:rPr>
        <w:t>S</w:t>
      </w:r>
      <w:r w:rsidR="00351EAF">
        <w:rPr>
          <w:sz w:val="23"/>
          <w:szCs w:val="23"/>
        </w:rPr>
        <w:t>ICC</w:t>
      </w:r>
      <w:r w:rsidR="004A5F9A">
        <w:rPr>
          <w:sz w:val="23"/>
          <w:szCs w:val="23"/>
        </w:rPr>
        <w:t xml:space="preserve"> </w:t>
      </w:r>
      <w:r>
        <w:rPr>
          <w:sz w:val="23"/>
          <w:szCs w:val="23"/>
        </w:rPr>
        <w:t xml:space="preserve">Easements &amp; Facilities </w:t>
      </w:r>
    </w:p>
    <w:p w14:paraId="2F6DAA5B" w14:textId="3A0400FE" w:rsidR="00F36738" w:rsidRDefault="00F36738">
      <w:pPr>
        <w:pStyle w:val="Default"/>
        <w:jc w:val="center"/>
        <w:rPr>
          <w:sz w:val="23"/>
          <w:szCs w:val="23"/>
        </w:rPr>
      </w:pPr>
    </w:p>
    <w:p w14:paraId="1D2D20A1" w14:textId="77777777" w:rsidR="00F36738" w:rsidRDefault="006170F8">
      <w:pPr>
        <w:pStyle w:val="Default"/>
        <w:jc w:val="center"/>
        <w:rPr>
          <w:sz w:val="23"/>
          <w:szCs w:val="23"/>
        </w:rPr>
      </w:pPr>
      <w:r>
        <w:rPr>
          <w:sz w:val="23"/>
          <w:szCs w:val="23"/>
        </w:rPr>
        <w:t xml:space="preserve"> </w:t>
      </w:r>
    </w:p>
    <w:p w14:paraId="67498379" w14:textId="77777777" w:rsidR="00F36738" w:rsidRDefault="006170F8">
      <w:pPr>
        <w:pStyle w:val="Default"/>
        <w:jc w:val="center"/>
        <w:rPr>
          <w:sz w:val="23"/>
          <w:szCs w:val="23"/>
        </w:rPr>
      </w:pPr>
      <w:r>
        <w:rPr>
          <w:sz w:val="23"/>
          <w:szCs w:val="23"/>
        </w:rPr>
        <w:t xml:space="preserve"> </w:t>
      </w:r>
    </w:p>
    <w:p w14:paraId="0A45A1A3" w14:textId="77777777" w:rsidR="00F36738" w:rsidRDefault="006170F8">
      <w:pPr>
        <w:pStyle w:val="Default"/>
        <w:jc w:val="center"/>
        <w:rPr>
          <w:sz w:val="23"/>
          <w:szCs w:val="23"/>
        </w:rPr>
      </w:pPr>
      <w:r>
        <w:rPr>
          <w:sz w:val="23"/>
          <w:szCs w:val="23"/>
        </w:rPr>
        <w:t xml:space="preserve"> </w:t>
      </w:r>
    </w:p>
    <w:p w14:paraId="2C56942D" w14:textId="77777777" w:rsidR="00F36738" w:rsidRDefault="006170F8">
      <w:pPr>
        <w:pStyle w:val="Default"/>
        <w:jc w:val="center"/>
        <w:rPr>
          <w:sz w:val="23"/>
          <w:szCs w:val="23"/>
        </w:rPr>
      </w:pPr>
      <w:r>
        <w:rPr>
          <w:sz w:val="23"/>
          <w:szCs w:val="23"/>
        </w:rPr>
        <w:t xml:space="preserve"> </w:t>
      </w:r>
    </w:p>
    <w:p w14:paraId="0AB86A29" w14:textId="77777777" w:rsidR="00D42BC7" w:rsidRDefault="00D42BC7">
      <w:pPr>
        <w:pStyle w:val="Default"/>
        <w:jc w:val="center"/>
        <w:rPr>
          <w:sz w:val="23"/>
          <w:szCs w:val="23"/>
        </w:rPr>
      </w:pPr>
    </w:p>
    <w:p w14:paraId="65303340" w14:textId="77777777" w:rsidR="00D42BC7" w:rsidRDefault="00D42BC7">
      <w:pPr>
        <w:pStyle w:val="Default"/>
        <w:jc w:val="center"/>
        <w:rPr>
          <w:sz w:val="23"/>
          <w:szCs w:val="23"/>
        </w:rPr>
      </w:pPr>
    </w:p>
    <w:p w14:paraId="107F5166" w14:textId="5FCD61DD" w:rsidR="00F36738" w:rsidRDefault="006170F8">
      <w:pPr>
        <w:pStyle w:val="Default"/>
        <w:jc w:val="center"/>
        <w:rPr>
          <w:sz w:val="23"/>
          <w:szCs w:val="23"/>
        </w:rPr>
      </w:pPr>
      <w:r>
        <w:rPr>
          <w:sz w:val="23"/>
          <w:szCs w:val="23"/>
        </w:rPr>
        <w:t xml:space="preserve"> </w:t>
      </w:r>
    </w:p>
    <w:p w14:paraId="7F6281BB" w14:textId="77777777" w:rsidR="00F36738" w:rsidRDefault="006170F8">
      <w:pPr>
        <w:pStyle w:val="Default"/>
        <w:jc w:val="center"/>
        <w:rPr>
          <w:sz w:val="23"/>
          <w:szCs w:val="23"/>
        </w:rPr>
      </w:pPr>
      <w:r>
        <w:rPr>
          <w:sz w:val="23"/>
          <w:szCs w:val="23"/>
        </w:rPr>
        <w:t xml:space="preserve"> </w:t>
      </w:r>
    </w:p>
    <w:p w14:paraId="0117CE4F" w14:textId="58C982C5" w:rsidR="00F36738" w:rsidRPr="00AF3BE4" w:rsidRDefault="00AF3D20">
      <w:pPr>
        <w:pStyle w:val="Default"/>
        <w:jc w:val="center"/>
        <w:rPr>
          <w:b/>
          <w:sz w:val="28"/>
          <w:szCs w:val="28"/>
        </w:rPr>
      </w:pPr>
      <w:r>
        <w:rPr>
          <w:b/>
          <w:sz w:val="28"/>
          <w:szCs w:val="28"/>
        </w:rPr>
        <w:t>March 202</w:t>
      </w:r>
      <w:r w:rsidR="00351EAF">
        <w:rPr>
          <w:b/>
          <w:sz w:val="28"/>
          <w:szCs w:val="28"/>
        </w:rPr>
        <w:t>2</w:t>
      </w:r>
      <w:r w:rsidR="006170F8" w:rsidRPr="00AF3BE4">
        <w:rPr>
          <w:b/>
          <w:sz w:val="28"/>
          <w:szCs w:val="28"/>
        </w:rPr>
        <w:t xml:space="preserve"> </w:t>
      </w:r>
    </w:p>
    <w:p w14:paraId="09526B6B" w14:textId="77777777" w:rsidR="00F36738" w:rsidRDefault="006170F8">
      <w:pPr>
        <w:pStyle w:val="Default"/>
        <w:jc w:val="center"/>
        <w:rPr>
          <w:sz w:val="23"/>
          <w:szCs w:val="23"/>
        </w:rPr>
      </w:pPr>
      <w:r>
        <w:rPr>
          <w:sz w:val="23"/>
          <w:szCs w:val="23"/>
        </w:rPr>
        <w:t xml:space="preserve"> </w:t>
      </w:r>
    </w:p>
    <w:p w14:paraId="39EF9C9F" w14:textId="77777777" w:rsidR="00F36738" w:rsidRDefault="006170F8">
      <w:pPr>
        <w:pStyle w:val="Default"/>
        <w:jc w:val="center"/>
        <w:rPr>
          <w:sz w:val="23"/>
          <w:szCs w:val="23"/>
        </w:rPr>
      </w:pPr>
      <w:r>
        <w:rPr>
          <w:sz w:val="23"/>
          <w:szCs w:val="23"/>
        </w:rPr>
        <w:t xml:space="preserve"> </w:t>
      </w:r>
    </w:p>
    <w:p w14:paraId="3858604F" w14:textId="77777777" w:rsidR="00F36738" w:rsidRDefault="006170F8">
      <w:pPr>
        <w:pStyle w:val="Default"/>
        <w:jc w:val="center"/>
        <w:rPr>
          <w:sz w:val="23"/>
          <w:szCs w:val="23"/>
        </w:rPr>
      </w:pPr>
      <w:r>
        <w:rPr>
          <w:sz w:val="23"/>
          <w:szCs w:val="23"/>
        </w:rPr>
        <w:t xml:space="preserve"> </w:t>
      </w:r>
    </w:p>
    <w:p w14:paraId="31737F15" w14:textId="77777777" w:rsidR="00F36738" w:rsidRDefault="006170F8">
      <w:pPr>
        <w:pStyle w:val="Default"/>
        <w:jc w:val="center"/>
        <w:rPr>
          <w:sz w:val="23"/>
          <w:szCs w:val="23"/>
        </w:rPr>
      </w:pPr>
      <w:r>
        <w:rPr>
          <w:sz w:val="23"/>
          <w:szCs w:val="23"/>
        </w:rPr>
        <w:t xml:space="preserve"> </w:t>
      </w:r>
    </w:p>
    <w:p w14:paraId="36DF0DF0" w14:textId="77777777" w:rsidR="00F36738" w:rsidRDefault="006170F8">
      <w:pPr>
        <w:pStyle w:val="Default"/>
        <w:jc w:val="center"/>
        <w:rPr>
          <w:sz w:val="23"/>
          <w:szCs w:val="23"/>
        </w:rPr>
      </w:pPr>
      <w:r>
        <w:rPr>
          <w:sz w:val="23"/>
          <w:szCs w:val="23"/>
        </w:rPr>
        <w:t xml:space="preserve"> </w:t>
      </w:r>
    </w:p>
    <w:p w14:paraId="26268AB4" w14:textId="77777777" w:rsidR="00F36738" w:rsidRDefault="006170F8">
      <w:pPr>
        <w:pStyle w:val="Default"/>
        <w:jc w:val="center"/>
        <w:rPr>
          <w:sz w:val="23"/>
          <w:szCs w:val="23"/>
        </w:rPr>
      </w:pPr>
      <w:r>
        <w:rPr>
          <w:sz w:val="23"/>
          <w:szCs w:val="23"/>
        </w:rPr>
        <w:t xml:space="preserve"> </w:t>
      </w:r>
    </w:p>
    <w:p w14:paraId="2FA3DF0D" w14:textId="77777777" w:rsidR="00F36738" w:rsidRDefault="006170F8">
      <w:pPr>
        <w:pStyle w:val="Default"/>
        <w:jc w:val="center"/>
        <w:rPr>
          <w:sz w:val="23"/>
          <w:szCs w:val="23"/>
        </w:rPr>
      </w:pPr>
      <w:r>
        <w:rPr>
          <w:sz w:val="23"/>
          <w:szCs w:val="23"/>
        </w:rPr>
        <w:t xml:space="preserve"> </w:t>
      </w:r>
    </w:p>
    <w:p w14:paraId="3CB0D063" w14:textId="77777777" w:rsidR="00F36738" w:rsidRDefault="006170F8">
      <w:pPr>
        <w:pStyle w:val="Default"/>
        <w:jc w:val="center"/>
        <w:rPr>
          <w:sz w:val="23"/>
          <w:szCs w:val="23"/>
        </w:rPr>
      </w:pPr>
      <w:r>
        <w:rPr>
          <w:sz w:val="23"/>
          <w:szCs w:val="23"/>
        </w:rPr>
        <w:t xml:space="preserve"> </w:t>
      </w:r>
    </w:p>
    <w:p w14:paraId="6637378F" w14:textId="77777777" w:rsidR="00F36738" w:rsidRDefault="006170F8">
      <w:pPr>
        <w:pStyle w:val="Default"/>
        <w:jc w:val="center"/>
        <w:rPr>
          <w:sz w:val="23"/>
          <w:szCs w:val="23"/>
        </w:rPr>
      </w:pPr>
      <w:r>
        <w:rPr>
          <w:sz w:val="23"/>
          <w:szCs w:val="23"/>
        </w:rPr>
        <w:t xml:space="preserve"> </w:t>
      </w:r>
    </w:p>
    <w:p w14:paraId="6F5B61BB" w14:textId="77777777" w:rsidR="00F36738" w:rsidRDefault="006170F8">
      <w:pPr>
        <w:pStyle w:val="Default"/>
        <w:jc w:val="center"/>
        <w:rPr>
          <w:sz w:val="23"/>
          <w:szCs w:val="23"/>
        </w:rPr>
      </w:pPr>
      <w:r>
        <w:rPr>
          <w:sz w:val="23"/>
          <w:szCs w:val="23"/>
        </w:rPr>
        <w:t xml:space="preserve"> </w:t>
      </w:r>
    </w:p>
    <w:p w14:paraId="1FC13BA5" w14:textId="77777777" w:rsidR="00F36738" w:rsidRDefault="006170F8">
      <w:pPr>
        <w:pStyle w:val="Default"/>
        <w:jc w:val="both"/>
        <w:rPr>
          <w:sz w:val="23"/>
          <w:szCs w:val="23"/>
        </w:rPr>
      </w:pPr>
      <w:r>
        <w:rPr>
          <w:sz w:val="23"/>
          <w:szCs w:val="23"/>
        </w:rPr>
        <w:t xml:space="preserve"> </w:t>
      </w:r>
    </w:p>
    <w:p w14:paraId="5319F465" w14:textId="77777777" w:rsidR="00F36738" w:rsidRDefault="006170F8">
      <w:pPr>
        <w:pStyle w:val="Default"/>
        <w:jc w:val="both"/>
        <w:rPr>
          <w:sz w:val="23"/>
          <w:szCs w:val="23"/>
        </w:rPr>
      </w:pPr>
      <w:r>
        <w:rPr>
          <w:sz w:val="23"/>
          <w:szCs w:val="23"/>
        </w:rPr>
        <w:t xml:space="preserve">  </w:t>
      </w:r>
    </w:p>
    <w:p w14:paraId="25C19D29" w14:textId="77777777" w:rsidR="008078AC" w:rsidRDefault="008078AC">
      <w:pPr>
        <w:rPr>
          <w:rFonts w:ascii="Times New Roman" w:hAnsi="Times New Roman" w:cs="Times New Roman"/>
          <w:color w:val="000000"/>
          <w:sz w:val="23"/>
          <w:szCs w:val="23"/>
        </w:rPr>
      </w:pPr>
      <w:r>
        <w:rPr>
          <w:sz w:val="23"/>
          <w:szCs w:val="23"/>
        </w:rPr>
        <w:br w:type="page"/>
      </w:r>
    </w:p>
    <w:p w14:paraId="0FB6F8E7" w14:textId="06EC050E" w:rsidR="00F36738" w:rsidRDefault="006170F8">
      <w:pPr>
        <w:pStyle w:val="Default"/>
        <w:jc w:val="both"/>
        <w:rPr>
          <w:sz w:val="23"/>
          <w:szCs w:val="23"/>
        </w:rPr>
      </w:pPr>
      <w:r>
        <w:rPr>
          <w:sz w:val="23"/>
          <w:szCs w:val="23"/>
        </w:rPr>
        <w:lastRenderedPageBreak/>
        <w:t xml:space="preserve">This packet is intended to assist Applicants in working with </w:t>
      </w:r>
      <w:r w:rsidR="00351EAF">
        <w:rPr>
          <w:sz w:val="23"/>
          <w:szCs w:val="23"/>
        </w:rPr>
        <w:t xml:space="preserve">Salem Irrigation and Canal </w:t>
      </w:r>
      <w:r w:rsidR="00D42BC7">
        <w:rPr>
          <w:sz w:val="23"/>
          <w:szCs w:val="23"/>
        </w:rPr>
        <w:t>Company</w:t>
      </w:r>
      <w:r>
        <w:rPr>
          <w:sz w:val="23"/>
          <w:szCs w:val="23"/>
        </w:rPr>
        <w:t xml:space="preserve"> (</w:t>
      </w:r>
      <w:r w:rsidR="00D42BC7">
        <w:rPr>
          <w:sz w:val="23"/>
          <w:szCs w:val="23"/>
        </w:rPr>
        <w:t>S</w:t>
      </w:r>
      <w:r w:rsidR="00351EAF">
        <w:rPr>
          <w:sz w:val="23"/>
          <w:szCs w:val="23"/>
        </w:rPr>
        <w:t>ICC</w:t>
      </w:r>
      <w:r>
        <w:rPr>
          <w:sz w:val="23"/>
          <w:szCs w:val="23"/>
        </w:rPr>
        <w:t xml:space="preserve">). All Applicants are required to obtain permission from </w:t>
      </w:r>
      <w:r w:rsidR="00D42BC7">
        <w:rPr>
          <w:sz w:val="23"/>
          <w:szCs w:val="23"/>
        </w:rPr>
        <w:t>S</w:t>
      </w:r>
      <w:r w:rsidR="00351EAF">
        <w:rPr>
          <w:sz w:val="23"/>
          <w:szCs w:val="23"/>
        </w:rPr>
        <w:t>ICC</w:t>
      </w:r>
      <w:r>
        <w:rPr>
          <w:sz w:val="23"/>
          <w:szCs w:val="23"/>
        </w:rPr>
        <w:t xml:space="preserve"> to do work affecting </w:t>
      </w:r>
      <w:r w:rsidR="00D42BC7">
        <w:rPr>
          <w:sz w:val="23"/>
          <w:szCs w:val="23"/>
        </w:rPr>
        <w:t>S</w:t>
      </w:r>
      <w:r w:rsidR="00351EAF">
        <w:rPr>
          <w:sz w:val="23"/>
          <w:szCs w:val="23"/>
        </w:rPr>
        <w:t>ICC</w:t>
      </w:r>
      <w:r>
        <w:rPr>
          <w:sz w:val="23"/>
          <w:szCs w:val="23"/>
        </w:rPr>
        <w:t xml:space="preserve"> facilities</w:t>
      </w:r>
      <w:r w:rsidR="006276EC">
        <w:rPr>
          <w:sz w:val="23"/>
          <w:szCs w:val="23"/>
        </w:rPr>
        <w:t xml:space="preserve">, </w:t>
      </w:r>
      <w:r w:rsidR="003B4272">
        <w:rPr>
          <w:sz w:val="23"/>
          <w:szCs w:val="23"/>
        </w:rPr>
        <w:t>easements</w:t>
      </w:r>
      <w:r w:rsidR="006276EC">
        <w:rPr>
          <w:sz w:val="23"/>
          <w:szCs w:val="23"/>
        </w:rPr>
        <w:t xml:space="preserve">, and if applicable, adjacent private shareholder ditches diverting from </w:t>
      </w:r>
      <w:r w:rsidR="00D42BC7">
        <w:rPr>
          <w:sz w:val="23"/>
          <w:szCs w:val="23"/>
        </w:rPr>
        <w:t>S</w:t>
      </w:r>
      <w:r w:rsidR="00351EAF">
        <w:rPr>
          <w:sz w:val="23"/>
          <w:szCs w:val="23"/>
        </w:rPr>
        <w:t>ICC</w:t>
      </w:r>
      <w:r w:rsidR="006276EC">
        <w:rPr>
          <w:sz w:val="23"/>
          <w:szCs w:val="23"/>
        </w:rPr>
        <w:t xml:space="preserve"> facilities</w:t>
      </w:r>
      <w:r>
        <w:rPr>
          <w:sz w:val="23"/>
          <w:szCs w:val="23"/>
        </w:rPr>
        <w:t xml:space="preserve">. </w:t>
      </w:r>
      <w:r w:rsidR="006276EC">
        <w:rPr>
          <w:sz w:val="23"/>
          <w:szCs w:val="23"/>
        </w:rPr>
        <w:t>In this document the term “</w:t>
      </w:r>
      <w:r w:rsidR="00D42BC7">
        <w:rPr>
          <w:sz w:val="23"/>
          <w:szCs w:val="23"/>
        </w:rPr>
        <w:t>S</w:t>
      </w:r>
      <w:r w:rsidR="00351EAF">
        <w:rPr>
          <w:sz w:val="23"/>
          <w:szCs w:val="23"/>
        </w:rPr>
        <w:t>ICC</w:t>
      </w:r>
      <w:r w:rsidR="006276EC">
        <w:rPr>
          <w:sz w:val="23"/>
          <w:szCs w:val="23"/>
        </w:rPr>
        <w:t xml:space="preserve"> facilities” refer to those irrigation facilities that will be affected by the proposed construction activities owned by </w:t>
      </w:r>
      <w:r w:rsidR="00D42BC7">
        <w:rPr>
          <w:sz w:val="23"/>
          <w:szCs w:val="23"/>
        </w:rPr>
        <w:t>S</w:t>
      </w:r>
      <w:r w:rsidR="00351EAF">
        <w:rPr>
          <w:sz w:val="23"/>
          <w:szCs w:val="23"/>
        </w:rPr>
        <w:t>ICC</w:t>
      </w:r>
      <w:r w:rsidR="006276EC">
        <w:rPr>
          <w:sz w:val="23"/>
          <w:szCs w:val="23"/>
        </w:rPr>
        <w:t xml:space="preserve"> as well as any adjacent private shareholder ditches diverting from </w:t>
      </w:r>
      <w:r w:rsidR="00D42BC7">
        <w:rPr>
          <w:sz w:val="23"/>
          <w:szCs w:val="23"/>
        </w:rPr>
        <w:t>S</w:t>
      </w:r>
      <w:r w:rsidR="00351EAF">
        <w:rPr>
          <w:sz w:val="23"/>
          <w:szCs w:val="23"/>
        </w:rPr>
        <w:t>ICC</w:t>
      </w:r>
      <w:r w:rsidR="006276EC">
        <w:rPr>
          <w:sz w:val="23"/>
          <w:szCs w:val="23"/>
        </w:rPr>
        <w:t xml:space="preserve"> facilities. </w:t>
      </w:r>
      <w:r w:rsidR="00D42BC7">
        <w:rPr>
          <w:sz w:val="23"/>
          <w:szCs w:val="23"/>
        </w:rPr>
        <w:t>S</w:t>
      </w:r>
      <w:r w:rsidR="00351EAF">
        <w:rPr>
          <w:sz w:val="23"/>
          <w:szCs w:val="23"/>
        </w:rPr>
        <w:t>ICC</w:t>
      </w:r>
      <w:r>
        <w:rPr>
          <w:sz w:val="23"/>
          <w:szCs w:val="23"/>
        </w:rPr>
        <w:t xml:space="preserve"> facilities </w:t>
      </w:r>
      <w:r w:rsidR="006276EC">
        <w:rPr>
          <w:sz w:val="23"/>
          <w:szCs w:val="23"/>
        </w:rPr>
        <w:t>include</w:t>
      </w:r>
      <w:r w:rsidR="00351EAF">
        <w:rPr>
          <w:sz w:val="23"/>
          <w:szCs w:val="23"/>
        </w:rPr>
        <w:t xml:space="preserve"> all of its Canal, Laterals and diversion pipes and ditches.</w:t>
      </w:r>
      <w:r>
        <w:rPr>
          <w:sz w:val="23"/>
          <w:szCs w:val="23"/>
        </w:rPr>
        <w:t xml:space="preserve">  </w:t>
      </w:r>
    </w:p>
    <w:p w14:paraId="79776292" w14:textId="77777777" w:rsidR="00F36738" w:rsidRDefault="006170F8">
      <w:pPr>
        <w:pStyle w:val="Default"/>
        <w:jc w:val="both"/>
        <w:rPr>
          <w:sz w:val="23"/>
          <w:szCs w:val="23"/>
        </w:rPr>
      </w:pPr>
      <w:r>
        <w:rPr>
          <w:sz w:val="23"/>
          <w:szCs w:val="23"/>
        </w:rPr>
        <w:t xml:space="preserve"> </w:t>
      </w:r>
    </w:p>
    <w:p w14:paraId="740D8521" w14:textId="39AB9509" w:rsidR="003B4272" w:rsidRDefault="006170F8">
      <w:pPr>
        <w:pStyle w:val="Default"/>
        <w:jc w:val="both"/>
        <w:rPr>
          <w:sz w:val="23"/>
          <w:szCs w:val="23"/>
        </w:rPr>
      </w:pPr>
      <w:r>
        <w:rPr>
          <w:sz w:val="23"/>
          <w:szCs w:val="23"/>
        </w:rPr>
        <w:t>Any desired development</w:t>
      </w:r>
      <w:r w:rsidR="003B4272">
        <w:rPr>
          <w:sz w:val="23"/>
          <w:szCs w:val="23"/>
        </w:rPr>
        <w:t xml:space="preserve"> and/or construction activities</w:t>
      </w:r>
      <w:r>
        <w:rPr>
          <w:sz w:val="23"/>
          <w:szCs w:val="23"/>
        </w:rPr>
        <w:t xml:space="preserve"> that will affect </w:t>
      </w:r>
      <w:r w:rsidR="00D42BC7">
        <w:rPr>
          <w:sz w:val="23"/>
          <w:szCs w:val="23"/>
        </w:rPr>
        <w:t>S</w:t>
      </w:r>
      <w:r w:rsidR="00351EAF">
        <w:rPr>
          <w:sz w:val="23"/>
          <w:szCs w:val="23"/>
        </w:rPr>
        <w:t>ICC</w:t>
      </w:r>
      <w:r>
        <w:rPr>
          <w:sz w:val="23"/>
          <w:szCs w:val="23"/>
        </w:rPr>
        <w:t xml:space="preserve"> facilities </w:t>
      </w:r>
      <w:r w:rsidR="003B4272">
        <w:rPr>
          <w:sz w:val="23"/>
          <w:szCs w:val="23"/>
        </w:rPr>
        <w:t xml:space="preserve">or easements </w:t>
      </w:r>
      <w:r>
        <w:rPr>
          <w:sz w:val="23"/>
          <w:szCs w:val="23"/>
        </w:rPr>
        <w:t xml:space="preserve">must go through the Application, Review, and Agreement Process. </w:t>
      </w:r>
      <w:r w:rsidR="00D42BC7">
        <w:rPr>
          <w:sz w:val="23"/>
          <w:szCs w:val="23"/>
        </w:rPr>
        <w:t>S</w:t>
      </w:r>
      <w:r w:rsidR="00351EAF">
        <w:rPr>
          <w:sz w:val="23"/>
          <w:szCs w:val="23"/>
        </w:rPr>
        <w:t>ICC</w:t>
      </w:r>
      <w:r w:rsidR="004A5F9A">
        <w:rPr>
          <w:sz w:val="23"/>
          <w:szCs w:val="23"/>
        </w:rPr>
        <w:t xml:space="preserve"> retains a registered professional engineer for </w:t>
      </w:r>
      <w:r>
        <w:rPr>
          <w:sz w:val="23"/>
          <w:szCs w:val="23"/>
        </w:rPr>
        <w:t xml:space="preserve">review </w:t>
      </w:r>
      <w:r w:rsidR="004A5F9A">
        <w:rPr>
          <w:sz w:val="23"/>
          <w:szCs w:val="23"/>
        </w:rPr>
        <w:t xml:space="preserve">of </w:t>
      </w:r>
      <w:r>
        <w:rPr>
          <w:sz w:val="23"/>
          <w:szCs w:val="23"/>
        </w:rPr>
        <w:t xml:space="preserve">all plans that affect </w:t>
      </w:r>
      <w:r w:rsidR="00D42BC7">
        <w:rPr>
          <w:sz w:val="23"/>
          <w:szCs w:val="23"/>
        </w:rPr>
        <w:t>S</w:t>
      </w:r>
      <w:r w:rsidR="00351EAF">
        <w:rPr>
          <w:sz w:val="23"/>
          <w:szCs w:val="23"/>
        </w:rPr>
        <w:t>ICC</w:t>
      </w:r>
      <w:r>
        <w:rPr>
          <w:sz w:val="23"/>
          <w:szCs w:val="23"/>
        </w:rPr>
        <w:t xml:space="preserve"> facilities</w:t>
      </w:r>
      <w:r w:rsidR="003B4272">
        <w:rPr>
          <w:sz w:val="23"/>
          <w:szCs w:val="23"/>
        </w:rPr>
        <w:t xml:space="preserve"> and easements.</w:t>
      </w:r>
    </w:p>
    <w:p w14:paraId="45B93A33" w14:textId="77777777" w:rsidR="003B4272" w:rsidRDefault="003B4272">
      <w:pPr>
        <w:pStyle w:val="Default"/>
        <w:jc w:val="both"/>
        <w:rPr>
          <w:sz w:val="23"/>
          <w:szCs w:val="23"/>
        </w:rPr>
      </w:pPr>
    </w:p>
    <w:p w14:paraId="6DFA9010" w14:textId="43F04683" w:rsidR="00F36738" w:rsidRDefault="006170F8">
      <w:pPr>
        <w:pStyle w:val="Default"/>
        <w:jc w:val="both"/>
        <w:rPr>
          <w:sz w:val="23"/>
          <w:szCs w:val="23"/>
        </w:rPr>
      </w:pPr>
      <w:r>
        <w:rPr>
          <w:sz w:val="23"/>
          <w:szCs w:val="23"/>
        </w:rPr>
        <w:t xml:space="preserve">The following is a guideline for the Application, Review, and Agreement Process affecting </w:t>
      </w:r>
      <w:r w:rsidR="00D42BC7">
        <w:rPr>
          <w:sz w:val="23"/>
          <w:szCs w:val="23"/>
        </w:rPr>
        <w:t>S</w:t>
      </w:r>
      <w:r w:rsidR="00351EAF">
        <w:rPr>
          <w:sz w:val="23"/>
          <w:szCs w:val="23"/>
        </w:rPr>
        <w:t>ICC</w:t>
      </w:r>
      <w:r>
        <w:rPr>
          <w:sz w:val="23"/>
          <w:szCs w:val="23"/>
        </w:rPr>
        <w:t xml:space="preserve"> facilities</w:t>
      </w:r>
      <w:r w:rsidR="003B4272">
        <w:rPr>
          <w:sz w:val="23"/>
          <w:szCs w:val="23"/>
        </w:rPr>
        <w:t xml:space="preserve"> and easements</w:t>
      </w:r>
      <w:r>
        <w:rPr>
          <w:sz w:val="23"/>
          <w:szCs w:val="23"/>
        </w:rPr>
        <w:t xml:space="preserve">:  </w:t>
      </w:r>
    </w:p>
    <w:p w14:paraId="4075B857" w14:textId="77777777" w:rsidR="00F36738" w:rsidRDefault="006170F8" w:rsidP="00B21809">
      <w:pPr>
        <w:pStyle w:val="Default"/>
        <w:ind w:left="450" w:hanging="450"/>
        <w:jc w:val="both"/>
        <w:rPr>
          <w:sz w:val="23"/>
          <w:szCs w:val="23"/>
        </w:rPr>
      </w:pPr>
      <w:r>
        <w:rPr>
          <w:sz w:val="23"/>
          <w:szCs w:val="23"/>
        </w:rPr>
        <w:t xml:space="preserve"> </w:t>
      </w:r>
    </w:p>
    <w:p w14:paraId="7F2DA543" w14:textId="5613BA31" w:rsidR="00F36738" w:rsidRDefault="006170F8" w:rsidP="00B21809">
      <w:pPr>
        <w:pStyle w:val="Default"/>
        <w:ind w:left="450" w:hanging="450"/>
        <w:jc w:val="both"/>
        <w:rPr>
          <w:sz w:val="23"/>
          <w:szCs w:val="23"/>
        </w:rPr>
      </w:pPr>
      <w:r>
        <w:rPr>
          <w:sz w:val="23"/>
          <w:szCs w:val="23"/>
        </w:rPr>
        <w:t>•</w:t>
      </w:r>
      <w:r w:rsidR="003B4272">
        <w:rPr>
          <w:rFonts w:ascii="Arial" w:hAnsi="Arial" w:cs="Arial"/>
          <w:sz w:val="23"/>
          <w:szCs w:val="23"/>
        </w:rPr>
        <w:t xml:space="preserve">  </w:t>
      </w:r>
      <w:r>
        <w:rPr>
          <w:sz w:val="23"/>
          <w:szCs w:val="23"/>
        </w:rPr>
        <w:t xml:space="preserve">The Applicant uses the guidelines in the application packet to </w:t>
      </w:r>
      <w:r w:rsidR="003B4272">
        <w:rPr>
          <w:sz w:val="23"/>
          <w:szCs w:val="23"/>
        </w:rPr>
        <w:t xml:space="preserve">provide the </w:t>
      </w:r>
      <w:r>
        <w:rPr>
          <w:sz w:val="23"/>
          <w:szCs w:val="23"/>
        </w:rPr>
        <w:t xml:space="preserve">design </w:t>
      </w:r>
      <w:r w:rsidR="003B4272">
        <w:rPr>
          <w:sz w:val="23"/>
          <w:szCs w:val="23"/>
        </w:rPr>
        <w:t xml:space="preserve">of </w:t>
      </w:r>
      <w:r>
        <w:rPr>
          <w:sz w:val="23"/>
          <w:szCs w:val="23"/>
        </w:rPr>
        <w:t xml:space="preserve">the affected </w:t>
      </w:r>
      <w:r w:rsidR="00D42BC7">
        <w:rPr>
          <w:sz w:val="23"/>
          <w:szCs w:val="23"/>
        </w:rPr>
        <w:t>S</w:t>
      </w:r>
      <w:r w:rsidR="00351EAF">
        <w:rPr>
          <w:sz w:val="23"/>
          <w:szCs w:val="23"/>
        </w:rPr>
        <w:t>ICC</w:t>
      </w:r>
      <w:r w:rsidR="006276EC">
        <w:rPr>
          <w:sz w:val="23"/>
          <w:szCs w:val="23"/>
        </w:rPr>
        <w:t xml:space="preserve"> </w:t>
      </w:r>
      <w:r>
        <w:rPr>
          <w:sz w:val="23"/>
          <w:szCs w:val="23"/>
        </w:rPr>
        <w:t xml:space="preserve">facilities to </w:t>
      </w:r>
      <w:r w:rsidR="00D42BC7">
        <w:rPr>
          <w:sz w:val="23"/>
          <w:szCs w:val="23"/>
        </w:rPr>
        <w:t>S</w:t>
      </w:r>
      <w:r w:rsidR="00351EAF">
        <w:rPr>
          <w:sz w:val="23"/>
          <w:szCs w:val="23"/>
        </w:rPr>
        <w:t>ICC</w:t>
      </w:r>
      <w:r>
        <w:rPr>
          <w:sz w:val="23"/>
          <w:szCs w:val="23"/>
        </w:rPr>
        <w:t xml:space="preserve"> standards. </w:t>
      </w:r>
    </w:p>
    <w:p w14:paraId="1529FC5F" w14:textId="3FC4B091" w:rsidR="00F36738" w:rsidRDefault="006170F8" w:rsidP="00B21809">
      <w:pPr>
        <w:pStyle w:val="Default"/>
        <w:spacing w:before="120"/>
        <w:ind w:left="450" w:hanging="450"/>
        <w:jc w:val="both"/>
        <w:rPr>
          <w:sz w:val="23"/>
          <w:szCs w:val="23"/>
        </w:rPr>
      </w:pPr>
      <w:r>
        <w:rPr>
          <w:sz w:val="23"/>
          <w:szCs w:val="23"/>
        </w:rPr>
        <w:t>•</w:t>
      </w:r>
      <w:r w:rsidR="003B4272">
        <w:rPr>
          <w:sz w:val="23"/>
          <w:szCs w:val="23"/>
        </w:rPr>
        <w:t xml:space="preserve">  </w:t>
      </w:r>
      <w:r w:rsidR="00D42BC7">
        <w:rPr>
          <w:sz w:val="23"/>
          <w:szCs w:val="23"/>
        </w:rPr>
        <w:t>S</w:t>
      </w:r>
      <w:r w:rsidR="00351EAF">
        <w:rPr>
          <w:sz w:val="23"/>
          <w:szCs w:val="23"/>
        </w:rPr>
        <w:t>ICC</w:t>
      </w:r>
      <w:r>
        <w:rPr>
          <w:sz w:val="23"/>
          <w:szCs w:val="23"/>
        </w:rPr>
        <w:t xml:space="preserve"> </w:t>
      </w:r>
      <w:r w:rsidR="003B4272">
        <w:rPr>
          <w:sz w:val="23"/>
          <w:szCs w:val="23"/>
        </w:rPr>
        <w:t xml:space="preserve">is to </w:t>
      </w:r>
      <w:r>
        <w:rPr>
          <w:sz w:val="23"/>
          <w:szCs w:val="23"/>
        </w:rPr>
        <w:t xml:space="preserve">receive </w:t>
      </w:r>
      <w:r w:rsidRPr="004E1003">
        <w:rPr>
          <w:sz w:val="23"/>
          <w:szCs w:val="23"/>
        </w:rPr>
        <w:t xml:space="preserve">the </w:t>
      </w:r>
      <w:r w:rsidRPr="004E1003">
        <w:rPr>
          <w:bCs/>
          <w:sz w:val="23"/>
          <w:szCs w:val="23"/>
        </w:rPr>
        <w:t>application</w:t>
      </w:r>
      <w:r w:rsidRPr="004E1003">
        <w:rPr>
          <w:sz w:val="23"/>
          <w:szCs w:val="23"/>
        </w:rPr>
        <w:t xml:space="preserve">, </w:t>
      </w:r>
      <w:r w:rsidRPr="004E1003">
        <w:rPr>
          <w:bCs/>
          <w:sz w:val="23"/>
          <w:szCs w:val="23"/>
        </w:rPr>
        <w:t>application fees</w:t>
      </w:r>
      <w:r w:rsidRPr="004E1003">
        <w:rPr>
          <w:sz w:val="23"/>
          <w:szCs w:val="23"/>
        </w:rPr>
        <w:t xml:space="preserve">, and </w:t>
      </w:r>
      <w:r w:rsidRPr="004E1003">
        <w:rPr>
          <w:bCs/>
          <w:sz w:val="23"/>
          <w:szCs w:val="23"/>
        </w:rPr>
        <w:t>drawings</w:t>
      </w:r>
      <w:r>
        <w:rPr>
          <w:sz w:val="23"/>
          <w:szCs w:val="23"/>
        </w:rPr>
        <w:t xml:space="preserve">. The review process will not begin until these </w:t>
      </w:r>
      <w:r w:rsidR="003B4272">
        <w:rPr>
          <w:sz w:val="23"/>
          <w:szCs w:val="23"/>
        </w:rPr>
        <w:t xml:space="preserve">three </w:t>
      </w:r>
      <w:r>
        <w:rPr>
          <w:sz w:val="23"/>
          <w:szCs w:val="23"/>
        </w:rPr>
        <w:t xml:space="preserve">items have been received. </w:t>
      </w:r>
    </w:p>
    <w:p w14:paraId="06C373E6" w14:textId="2B254ABB" w:rsidR="003B4272" w:rsidRDefault="006170F8" w:rsidP="00B21809">
      <w:pPr>
        <w:pStyle w:val="Default"/>
        <w:spacing w:before="120"/>
        <w:ind w:left="450" w:hanging="450"/>
        <w:jc w:val="both"/>
        <w:rPr>
          <w:sz w:val="23"/>
          <w:szCs w:val="23"/>
        </w:rPr>
      </w:pPr>
      <w:r>
        <w:rPr>
          <w:sz w:val="23"/>
          <w:szCs w:val="23"/>
        </w:rPr>
        <w:t>•</w:t>
      </w:r>
      <w:r>
        <w:rPr>
          <w:rFonts w:ascii="Arial" w:hAnsi="Arial" w:cs="Arial"/>
          <w:sz w:val="23"/>
          <w:szCs w:val="23"/>
        </w:rPr>
        <w:t xml:space="preserve"> </w:t>
      </w:r>
      <w:r w:rsidR="003B4272">
        <w:rPr>
          <w:rFonts w:ascii="Arial" w:hAnsi="Arial" w:cs="Arial"/>
          <w:sz w:val="23"/>
          <w:szCs w:val="23"/>
        </w:rPr>
        <w:t xml:space="preserve"> </w:t>
      </w:r>
      <w:r w:rsidR="003B4272">
        <w:rPr>
          <w:sz w:val="23"/>
          <w:szCs w:val="23"/>
        </w:rPr>
        <w:t xml:space="preserve">The </w:t>
      </w:r>
      <w:r w:rsidR="00D42BC7">
        <w:rPr>
          <w:sz w:val="23"/>
          <w:szCs w:val="23"/>
        </w:rPr>
        <w:t>S</w:t>
      </w:r>
      <w:r w:rsidR="00351EAF">
        <w:rPr>
          <w:sz w:val="23"/>
          <w:szCs w:val="23"/>
        </w:rPr>
        <w:t>ICC</w:t>
      </w:r>
      <w:r>
        <w:rPr>
          <w:sz w:val="23"/>
          <w:szCs w:val="23"/>
        </w:rPr>
        <w:t xml:space="preserve"> </w:t>
      </w:r>
      <w:r w:rsidR="004A5F9A">
        <w:rPr>
          <w:sz w:val="23"/>
          <w:szCs w:val="23"/>
        </w:rPr>
        <w:t xml:space="preserve">Engineering </w:t>
      </w:r>
      <w:r w:rsidR="004A5F9A" w:rsidRPr="004E1003">
        <w:rPr>
          <w:sz w:val="23"/>
          <w:szCs w:val="23"/>
        </w:rPr>
        <w:t>consultant will</w:t>
      </w:r>
      <w:r w:rsidRPr="004E1003">
        <w:rPr>
          <w:sz w:val="23"/>
          <w:szCs w:val="23"/>
        </w:rPr>
        <w:t xml:space="preserve"> </w:t>
      </w:r>
      <w:r w:rsidRPr="004E1003">
        <w:rPr>
          <w:bCs/>
          <w:sz w:val="23"/>
          <w:szCs w:val="23"/>
        </w:rPr>
        <w:t>review</w:t>
      </w:r>
      <w:r w:rsidRPr="004E1003">
        <w:rPr>
          <w:sz w:val="23"/>
          <w:szCs w:val="23"/>
        </w:rPr>
        <w:t xml:space="preserve"> the drawings</w:t>
      </w:r>
      <w:r>
        <w:rPr>
          <w:sz w:val="23"/>
          <w:szCs w:val="23"/>
        </w:rPr>
        <w:t xml:space="preserve">, including the plat map. A meeting will be held with </w:t>
      </w:r>
      <w:r w:rsidR="004A5F9A">
        <w:rPr>
          <w:sz w:val="23"/>
          <w:szCs w:val="23"/>
        </w:rPr>
        <w:t xml:space="preserve">the </w:t>
      </w:r>
      <w:r w:rsidR="003B4272">
        <w:rPr>
          <w:sz w:val="23"/>
          <w:szCs w:val="23"/>
        </w:rPr>
        <w:t>e</w:t>
      </w:r>
      <w:r w:rsidR="004A5F9A">
        <w:rPr>
          <w:sz w:val="23"/>
          <w:szCs w:val="23"/>
        </w:rPr>
        <w:t>ngineering consultant</w:t>
      </w:r>
      <w:r>
        <w:rPr>
          <w:sz w:val="23"/>
          <w:szCs w:val="23"/>
        </w:rPr>
        <w:t xml:space="preserve"> and </w:t>
      </w:r>
      <w:r w:rsidR="00D42BC7">
        <w:rPr>
          <w:sz w:val="23"/>
          <w:szCs w:val="23"/>
        </w:rPr>
        <w:t>S</w:t>
      </w:r>
      <w:r w:rsidR="00351EAF">
        <w:rPr>
          <w:sz w:val="23"/>
          <w:szCs w:val="23"/>
        </w:rPr>
        <w:t>ICC</w:t>
      </w:r>
      <w:r>
        <w:rPr>
          <w:sz w:val="23"/>
          <w:szCs w:val="23"/>
        </w:rPr>
        <w:t xml:space="preserve"> to discuss the development</w:t>
      </w:r>
      <w:r w:rsidR="003B4272">
        <w:rPr>
          <w:sz w:val="23"/>
          <w:szCs w:val="23"/>
        </w:rPr>
        <w:t xml:space="preserve"> and the potential impact to </w:t>
      </w:r>
      <w:r w:rsidR="00D42BC7">
        <w:rPr>
          <w:sz w:val="23"/>
          <w:szCs w:val="23"/>
        </w:rPr>
        <w:t>S</w:t>
      </w:r>
      <w:r w:rsidR="00351EAF">
        <w:rPr>
          <w:sz w:val="23"/>
          <w:szCs w:val="23"/>
        </w:rPr>
        <w:t>ICC</w:t>
      </w:r>
      <w:r w:rsidR="003B4272">
        <w:rPr>
          <w:sz w:val="23"/>
          <w:szCs w:val="23"/>
        </w:rPr>
        <w:t xml:space="preserve"> facilities</w:t>
      </w:r>
      <w:r>
        <w:rPr>
          <w:sz w:val="23"/>
          <w:szCs w:val="23"/>
        </w:rPr>
        <w:t xml:space="preserve">. </w:t>
      </w:r>
      <w:r w:rsidR="003B4272">
        <w:rPr>
          <w:sz w:val="23"/>
          <w:szCs w:val="23"/>
        </w:rPr>
        <w:t>A</w:t>
      </w:r>
      <w:r>
        <w:rPr>
          <w:sz w:val="23"/>
          <w:szCs w:val="23"/>
        </w:rPr>
        <w:t xml:space="preserve">ll items from the checklist </w:t>
      </w:r>
      <w:r w:rsidR="003B4272">
        <w:rPr>
          <w:sz w:val="23"/>
          <w:szCs w:val="23"/>
        </w:rPr>
        <w:t>are required to be</w:t>
      </w:r>
      <w:r>
        <w:rPr>
          <w:sz w:val="23"/>
          <w:szCs w:val="23"/>
        </w:rPr>
        <w:t xml:space="preserve"> addressed</w:t>
      </w:r>
      <w:r w:rsidR="003B4272">
        <w:rPr>
          <w:sz w:val="23"/>
          <w:szCs w:val="23"/>
        </w:rPr>
        <w:t>,</w:t>
      </w:r>
      <w:r>
        <w:rPr>
          <w:sz w:val="23"/>
          <w:szCs w:val="23"/>
        </w:rPr>
        <w:t xml:space="preserve"> and </w:t>
      </w:r>
      <w:r w:rsidR="003B4272">
        <w:rPr>
          <w:sz w:val="23"/>
          <w:szCs w:val="23"/>
        </w:rPr>
        <w:t xml:space="preserve">the </w:t>
      </w:r>
      <w:r>
        <w:rPr>
          <w:sz w:val="23"/>
          <w:szCs w:val="23"/>
        </w:rPr>
        <w:t xml:space="preserve">plans are to </w:t>
      </w:r>
      <w:r w:rsidR="00351EAF">
        <w:rPr>
          <w:sz w:val="23"/>
          <w:szCs w:val="23"/>
        </w:rPr>
        <w:t xml:space="preserve">meet </w:t>
      </w:r>
      <w:r w:rsidR="00D42BC7">
        <w:rPr>
          <w:sz w:val="23"/>
          <w:szCs w:val="23"/>
        </w:rPr>
        <w:t>S</w:t>
      </w:r>
      <w:r w:rsidR="00351EAF">
        <w:rPr>
          <w:sz w:val="23"/>
          <w:szCs w:val="23"/>
        </w:rPr>
        <w:t>ICC</w:t>
      </w:r>
      <w:r>
        <w:rPr>
          <w:sz w:val="23"/>
          <w:szCs w:val="23"/>
        </w:rPr>
        <w:t xml:space="preserve"> standards. </w:t>
      </w:r>
    </w:p>
    <w:p w14:paraId="1341F88D" w14:textId="427529FA" w:rsidR="004A5F9A" w:rsidRPr="004E1003" w:rsidRDefault="006170F8" w:rsidP="00B21809">
      <w:pPr>
        <w:pStyle w:val="Default"/>
        <w:spacing w:before="120"/>
        <w:ind w:left="450" w:hanging="450"/>
        <w:jc w:val="both"/>
        <w:rPr>
          <w:sz w:val="23"/>
          <w:szCs w:val="23"/>
        </w:rPr>
      </w:pPr>
      <w:r>
        <w:rPr>
          <w:sz w:val="23"/>
          <w:szCs w:val="23"/>
        </w:rPr>
        <w:t>•</w:t>
      </w:r>
      <w:r w:rsidR="003B4272">
        <w:rPr>
          <w:sz w:val="23"/>
          <w:szCs w:val="23"/>
        </w:rPr>
        <w:t xml:space="preserve">  </w:t>
      </w:r>
      <w:r w:rsidRPr="004E1003">
        <w:rPr>
          <w:bCs/>
          <w:sz w:val="23"/>
          <w:szCs w:val="23"/>
        </w:rPr>
        <w:t>Bonding</w:t>
      </w:r>
      <w:r w:rsidRPr="004E1003">
        <w:rPr>
          <w:sz w:val="23"/>
          <w:szCs w:val="23"/>
        </w:rPr>
        <w:t xml:space="preserve"> is required by </w:t>
      </w:r>
      <w:r w:rsidR="00D42BC7">
        <w:rPr>
          <w:sz w:val="23"/>
          <w:szCs w:val="23"/>
        </w:rPr>
        <w:t>S</w:t>
      </w:r>
      <w:r w:rsidR="00351EAF">
        <w:rPr>
          <w:sz w:val="23"/>
          <w:szCs w:val="23"/>
        </w:rPr>
        <w:t>ICC</w:t>
      </w:r>
      <w:r w:rsidRPr="004E1003">
        <w:rPr>
          <w:sz w:val="23"/>
          <w:szCs w:val="23"/>
        </w:rPr>
        <w:t>. When the drawings are accept</w:t>
      </w:r>
      <w:r w:rsidR="003B4272" w:rsidRPr="004E1003">
        <w:rPr>
          <w:sz w:val="23"/>
          <w:szCs w:val="23"/>
        </w:rPr>
        <w:t xml:space="preserve">ed as complete by </w:t>
      </w:r>
      <w:r w:rsidR="00D42BC7">
        <w:rPr>
          <w:sz w:val="23"/>
          <w:szCs w:val="23"/>
        </w:rPr>
        <w:t>S</w:t>
      </w:r>
      <w:r w:rsidR="00351EAF">
        <w:rPr>
          <w:sz w:val="23"/>
          <w:szCs w:val="23"/>
        </w:rPr>
        <w:t>ICC</w:t>
      </w:r>
      <w:r w:rsidRPr="004E1003">
        <w:rPr>
          <w:sz w:val="23"/>
          <w:szCs w:val="23"/>
        </w:rPr>
        <w:t xml:space="preserve">, the Applicant will provide a cost estimate to </w:t>
      </w:r>
      <w:r w:rsidR="00D42BC7">
        <w:rPr>
          <w:sz w:val="23"/>
          <w:szCs w:val="23"/>
        </w:rPr>
        <w:t>S</w:t>
      </w:r>
      <w:r w:rsidR="00351EAF">
        <w:rPr>
          <w:sz w:val="23"/>
          <w:szCs w:val="23"/>
        </w:rPr>
        <w:t>ICC</w:t>
      </w:r>
      <w:r w:rsidRPr="004E1003">
        <w:rPr>
          <w:sz w:val="23"/>
          <w:szCs w:val="23"/>
        </w:rPr>
        <w:t xml:space="preserve"> for the construction of </w:t>
      </w:r>
      <w:r w:rsidR="00D42BC7">
        <w:rPr>
          <w:sz w:val="23"/>
          <w:szCs w:val="23"/>
        </w:rPr>
        <w:t>S</w:t>
      </w:r>
      <w:r w:rsidR="00351EAF">
        <w:rPr>
          <w:sz w:val="23"/>
          <w:szCs w:val="23"/>
        </w:rPr>
        <w:t>ICC</w:t>
      </w:r>
      <w:r w:rsidRPr="004E1003">
        <w:rPr>
          <w:sz w:val="23"/>
          <w:szCs w:val="23"/>
        </w:rPr>
        <w:t xml:space="preserve"> facilities so the bonding amount can be determined. Once the bonding amount has been determined,</w:t>
      </w:r>
      <w:r w:rsidR="00B21809" w:rsidRPr="004E1003">
        <w:rPr>
          <w:sz w:val="23"/>
          <w:szCs w:val="23"/>
        </w:rPr>
        <w:t xml:space="preserve"> </w:t>
      </w:r>
      <w:r w:rsidRPr="004E1003">
        <w:rPr>
          <w:sz w:val="23"/>
          <w:szCs w:val="23"/>
        </w:rPr>
        <w:t>the Applicant should have their bank prepare the bond</w:t>
      </w:r>
      <w:r w:rsidR="004A5F9A" w:rsidRPr="004E1003">
        <w:rPr>
          <w:sz w:val="23"/>
          <w:szCs w:val="23"/>
        </w:rPr>
        <w:t xml:space="preserve">. </w:t>
      </w:r>
    </w:p>
    <w:p w14:paraId="64E90353" w14:textId="6AE1CB61" w:rsidR="00F36738" w:rsidRPr="004E1003" w:rsidRDefault="006170F8" w:rsidP="00B21809">
      <w:pPr>
        <w:pStyle w:val="Default"/>
        <w:spacing w:before="120"/>
        <w:ind w:left="450" w:hanging="450"/>
        <w:jc w:val="both"/>
        <w:rPr>
          <w:sz w:val="23"/>
          <w:szCs w:val="23"/>
        </w:rPr>
      </w:pPr>
      <w:r w:rsidRPr="004E1003">
        <w:rPr>
          <w:sz w:val="23"/>
          <w:szCs w:val="23"/>
        </w:rPr>
        <w:t>•</w:t>
      </w:r>
      <w:r w:rsidR="003B4272" w:rsidRPr="004E1003">
        <w:rPr>
          <w:sz w:val="23"/>
          <w:szCs w:val="23"/>
        </w:rPr>
        <w:t xml:space="preserve">  </w:t>
      </w:r>
      <w:r w:rsidRPr="004E1003">
        <w:rPr>
          <w:bCs/>
          <w:sz w:val="23"/>
          <w:szCs w:val="23"/>
        </w:rPr>
        <w:t>Easements</w:t>
      </w:r>
      <w:r w:rsidRPr="004E1003">
        <w:rPr>
          <w:sz w:val="23"/>
          <w:szCs w:val="23"/>
        </w:rPr>
        <w:t xml:space="preserve"> for </w:t>
      </w:r>
      <w:r w:rsidR="00D42BC7">
        <w:rPr>
          <w:sz w:val="23"/>
          <w:szCs w:val="23"/>
        </w:rPr>
        <w:t>S</w:t>
      </w:r>
      <w:r w:rsidR="00351EAF">
        <w:rPr>
          <w:sz w:val="23"/>
          <w:szCs w:val="23"/>
        </w:rPr>
        <w:t>ICC</w:t>
      </w:r>
      <w:r w:rsidRPr="004E1003">
        <w:rPr>
          <w:sz w:val="23"/>
          <w:szCs w:val="23"/>
        </w:rPr>
        <w:t xml:space="preserve"> facilities must be recorded with the Utah County Recorder. Easements shall be shown on the </w:t>
      </w:r>
      <w:r w:rsidR="00B21809" w:rsidRPr="004E1003">
        <w:rPr>
          <w:sz w:val="23"/>
          <w:szCs w:val="23"/>
        </w:rPr>
        <w:t xml:space="preserve">recorded </w:t>
      </w:r>
      <w:r w:rsidRPr="004E1003">
        <w:rPr>
          <w:sz w:val="23"/>
          <w:szCs w:val="23"/>
        </w:rPr>
        <w:t xml:space="preserve">Plat Map for the subdivision. Proof of record for the irrigation easements must be submitted to </w:t>
      </w:r>
      <w:r w:rsidR="00D42BC7">
        <w:rPr>
          <w:sz w:val="23"/>
          <w:szCs w:val="23"/>
        </w:rPr>
        <w:t>S</w:t>
      </w:r>
      <w:r w:rsidR="00351EAF">
        <w:rPr>
          <w:sz w:val="23"/>
          <w:szCs w:val="23"/>
        </w:rPr>
        <w:t>ICC</w:t>
      </w:r>
      <w:r w:rsidRPr="004E1003">
        <w:rPr>
          <w:sz w:val="23"/>
          <w:szCs w:val="23"/>
        </w:rPr>
        <w:t xml:space="preserve"> before the encroachment agreement will be prepared. Easements shall be in the name of </w:t>
      </w:r>
      <w:r w:rsidR="00D42BC7">
        <w:rPr>
          <w:sz w:val="23"/>
          <w:szCs w:val="23"/>
        </w:rPr>
        <w:t>S</w:t>
      </w:r>
      <w:r w:rsidR="00351EAF">
        <w:rPr>
          <w:sz w:val="23"/>
          <w:szCs w:val="23"/>
        </w:rPr>
        <w:t>alem Irrigation and Canal</w:t>
      </w:r>
      <w:r w:rsidR="00D42BC7">
        <w:rPr>
          <w:sz w:val="23"/>
          <w:szCs w:val="23"/>
        </w:rPr>
        <w:t xml:space="preserve"> Company</w:t>
      </w:r>
      <w:r w:rsidRPr="004E1003">
        <w:rPr>
          <w:sz w:val="23"/>
          <w:szCs w:val="23"/>
        </w:rPr>
        <w:t xml:space="preserve">. </w:t>
      </w:r>
    </w:p>
    <w:p w14:paraId="5A3179A4" w14:textId="16C87CE3" w:rsidR="00F36738" w:rsidRDefault="006170F8" w:rsidP="00B21809">
      <w:pPr>
        <w:pStyle w:val="Default"/>
        <w:spacing w:before="120"/>
        <w:ind w:left="450" w:hanging="450"/>
        <w:jc w:val="both"/>
        <w:rPr>
          <w:sz w:val="23"/>
          <w:szCs w:val="23"/>
        </w:rPr>
      </w:pPr>
      <w:r w:rsidRPr="004E1003">
        <w:rPr>
          <w:sz w:val="23"/>
          <w:szCs w:val="23"/>
        </w:rPr>
        <w:t>•</w:t>
      </w:r>
      <w:r w:rsidR="003B4272" w:rsidRPr="004E1003">
        <w:rPr>
          <w:sz w:val="23"/>
          <w:szCs w:val="23"/>
        </w:rPr>
        <w:t xml:space="preserve">  </w:t>
      </w:r>
      <w:r w:rsidRPr="004E1003">
        <w:rPr>
          <w:sz w:val="23"/>
          <w:szCs w:val="23"/>
        </w:rPr>
        <w:t xml:space="preserve">An </w:t>
      </w:r>
      <w:r w:rsidRPr="004E1003">
        <w:rPr>
          <w:bCs/>
          <w:sz w:val="23"/>
          <w:szCs w:val="23"/>
        </w:rPr>
        <w:t>Encroachment Agreement</w:t>
      </w:r>
      <w:r w:rsidRPr="004E1003">
        <w:rPr>
          <w:sz w:val="23"/>
          <w:szCs w:val="23"/>
        </w:rPr>
        <w:t xml:space="preserve"> will be prepared between the Applicant and </w:t>
      </w:r>
      <w:r w:rsidR="00D42BC7">
        <w:rPr>
          <w:sz w:val="23"/>
          <w:szCs w:val="23"/>
        </w:rPr>
        <w:t>S</w:t>
      </w:r>
      <w:r w:rsidR="00351EAF">
        <w:rPr>
          <w:sz w:val="23"/>
          <w:szCs w:val="23"/>
        </w:rPr>
        <w:t>ICC</w:t>
      </w:r>
      <w:r w:rsidRPr="004E1003">
        <w:rPr>
          <w:sz w:val="23"/>
          <w:szCs w:val="23"/>
        </w:rPr>
        <w:t xml:space="preserve"> once all of the above mentioned items have been completed</w:t>
      </w:r>
      <w:r>
        <w:rPr>
          <w:sz w:val="23"/>
          <w:szCs w:val="23"/>
        </w:rPr>
        <w:t xml:space="preserve">. Three copies of the agreement will be sent to the Applicant for signature. The Applicant will then mail or deliver the agreement to the </w:t>
      </w:r>
      <w:r w:rsidR="00D42BC7">
        <w:rPr>
          <w:sz w:val="23"/>
          <w:szCs w:val="23"/>
        </w:rPr>
        <w:t>S</w:t>
      </w:r>
      <w:r w:rsidR="00351EAF">
        <w:rPr>
          <w:sz w:val="23"/>
          <w:szCs w:val="23"/>
        </w:rPr>
        <w:t>ICC</w:t>
      </w:r>
      <w:r>
        <w:rPr>
          <w:sz w:val="23"/>
          <w:szCs w:val="23"/>
        </w:rPr>
        <w:t xml:space="preserve"> president for discussion and approval at the next </w:t>
      </w:r>
      <w:r w:rsidR="00D42BC7">
        <w:rPr>
          <w:sz w:val="23"/>
          <w:szCs w:val="23"/>
        </w:rPr>
        <w:t>S</w:t>
      </w:r>
      <w:r w:rsidR="00351EAF">
        <w:rPr>
          <w:sz w:val="23"/>
          <w:szCs w:val="23"/>
        </w:rPr>
        <w:t>ICC</w:t>
      </w:r>
      <w:r>
        <w:rPr>
          <w:sz w:val="23"/>
          <w:szCs w:val="23"/>
        </w:rPr>
        <w:t xml:space="preserve"> board meeting.  </w:t>
      </w:r>
    </w:p>
    <w:p w14:paraId="37147766" w14:textId="6344C849" w:rsidR="00F36738" w:rsidRDefault="006170F8" w:rsidP="00B21809">
      <w:pPr>
        <w:pStyle w:val="Default"/>
        <w:spacing w:before="120"/>
        <w:ind w:left="450" w:hanging="450"/>
        <w:jc w:val="both"/>
        <w:rPr>
          <w:sz w:val="23"/>
          <w:szCs w:val="23"/>
        </w:rPr>
      </w:pPr>
      <w:r>
        <w:rPr>
          <w:sz w:val="23"/>
          <w:szCs w:val="23"/>
        </w:rPr>
        <w:t>•</w:t>
      </w:r>
      <w:r w:rsidR="003B4272">
        <w:rPr>
          <w:sz w:val="23"/>
          <w:szCs w:val="23"/>
        </w:rPr>
        <w:t xml:space="preserve">  </w:t>
      </w:r>
      <w:r>
        <w:rPr>
          <w:sz w:val="23"/>
          <w:szCs w:val="23"/>
        </w:rPr>
        <w:t xml:space="preserve">Once the encroachment agreement has been signed by the Applicant and </w:t>
      </w:r>
      <w:r w:rsidR="00D42BC7">
        <w:rPr>
          <w:sz w:val="23"/>
          <w:szCs w:val="23"/>
        </w:rPr>
        <w:t>S</w:t>
      </w:r>
      <w:r w:rsidR="00351EAF">
        <w:rPr>
          <w:sz w:val="23"/>
          <w:szCs w:val="23"/>
        </w:rPr>
        <w:t>ICC</w:t>
      </w:r>
      <w:r>
        <w:rPr>
          <w:sz w:val="23"/>
          <w:szCs w:val="23"/>
        </w:rPr>
        <w:t xml:space="preserve">, permission </w:t>
      </w:r>
      <w:r w:rsidR="00B21809">
        <w:rPr>
          <w:sz w:val="23"/>
          <w:szCs w:val="23"/>
        </w:rPr>
        <w:t xml:space="preserve">will </w:t>
      </w:r>
      <w:r>
        <w:rPr>
          <w:sz w:val="23"/>
          <w:szCs w:val="23"/>
        </w:rPr>
        <w:t xml:space="preserve">be granted to the Applicant to begin the construction phase in accordance with the agreement. </w:t>
      </w:r>
    </w:p>
    <w:p w14:paraId="27355055" w14:textId="21AD6507" w:rsidR="00F36738" w:rsidRDefault="006170F8" w:rsidP="00B21809">
      <w:pPr>
        <w:pStyle w:val="Default"/>
        <w:spacing w:before="120"/>
        <w:ind w:left="450" w:hanging="450"/>
        <w:jc w:val="both"/>
        <w:rPr>
          <w:sz w:val="23"/>
          <w:szCs w:val="23"/>
        </w:rPr>
      </w:pPr>
      <w:r>
        <w:rPr>
          <w:sz w:val="23"/>
          <w:szCs w:val="23"/>
        </w:rPr>
        <w:t>•</w:t>
      </w:r>
      <w:r w:rsidR="003B4272">
        <w:rPr>
          <w:sz w:val="23"/>
          <w:szCs w:val="23"/>
        </w:rPr>
        <w:t xml:space="preserve">  </w:t>
      </w:r>
      <w:r>
        <w:rPr>
          <w:sz w:val="23"/>
          <w:szCs w:val="23"/>
        </w:rPr>
        <w:t xml:space="preserve">The Applicant is required to notify </w:t>
      </w:r>
      <w:r w:rsidR="00D42BC7">
        <w:rPr>
          <w:sz w:val="23"/>
          <w:szCs w:val="23"/>
        </w:rPr>
        <w:t>S</w:t>
      </w:r>
      <w:r w:rsidR="00351EAF">
        <w:rPr>
          <w:sz w:val="23"/>
          <w:szCs w:val="23"/>
        </w:rPr>
        <w:t xml:space="preserve">ICC </w:t>
      </w:r>
      <w:r>
        <w:rPr>
          <w:sz w:val="23"/>
          <w:szCs w:val="23"/>
        </w:rPr>
        <w:t xml:space="preserve">at least 24 hours in advance of beginning construction on </w:t>
      </w:r>
      <w:r w:rsidR="00D42BC7">
        <w:rPr>
          <w:sz w:val="23"/>
          <w:szCs w:val="23"/>
        </w:rPr>
        <w:t>S</w:t>
      </w:r>
      <w:r w:rsidR="00351EAF">
        <w:rPr>
          <w:sz w:val="23"/>
          <w:szCs w:val="23"/>
        </w:rPr>
        <w:t>ICC</w:t>
      </w:r>
      <w:r>
        <w:rPr>
          <w:sz w:val="23"/>
          <w:szCs w:val="23"/>
        </w:rPr>
        <w:t xml:space="preserve"> facilities, as outlined in the agreement. </w:t>
      </w:r>
    </w:p>
    <w:p w14:paraId="4357A345" w14:textId="6A225DBD" w:rsidR="00F36738" w:rsidRDefault="006170F8" w:rsidP="00B21809">
      <w:pPr>
        <w:pStyle w:val="Default"/>
        <w:spacing w:before="120"/>
        <w:ind w:left="450" w:hanging="450"/>
        <w:jc w:val="both"/>
        <w:rPr>
          <w:sz w:val="23"/>
          <w:szCs w:val="23"/>
        </w:rPr>
      </w:pPr>
      <w:r>
        <w:rPr>
          <w:sz w:val="23"/>
          <w:szCs w:val="23"/>
        </w:rPr>
        <w:t>•</w:t>
      </w:r>
      <w:r w:rsidR="00B21809">
        <w:rPr>
          <w:sz w:val="23"/>
          <w:szCs w:val="23"/>
        </w:rPr>
        <w:t xml:space="preserve">  </w:t>
      </w:r>
      <w:r>
        <w:rPr>
          <w:sz w:val="23"/>
          <w:szCs w:val="23"/>
        </w:rPr>
        <w:t xml:space="preserve">Representatives from </w:t>
      </w:r>
      <w:r w:rsidR="00D42BC7">
        <w:rPr>
          <w:sz w:val="23"/>
          <w:szCs w:val="23"/>
        </w:rPr>
        <w:t>S</w:t>
      </w:r>
      <w:r w:rsidR="00351EAF">
        <w:rPr>
          <w:sz w:val="23"/>
          <w:szCs w:val="23"/>
        </w:rPr>
        <w:t>ICC</w:t>
      </w:r>
      <w:r>
        <w:rPr>
          <w:sz w:val="23"/>
          <w:szCs w:val="23"/>
        </w:rPr>
        <w:t xml:space="preserve"> will make site visits for construction review of the facilities to see construction progress. It is the responsibility of the Applicant to provide inspection of the work and to ensure the work is completed in accordance with the agreement. </w:t>
      </w:r>
    </w:p>
    <w:p w14:paraId="141F7878" w14:textId="1F29C879" w:rsidR="00F36738" w:rsidRDefault="006170F8" w:rsidP="00B21809">
      <w:pPr>
        <w:pStyle w:val="Default"/>
        <w:spacing w:before="120"/>
        <w:ind w:left="450" w:hanging="450"/>
        <w:jc w:val="both"/>
        <w:rPr>
          <w:sz w:val="23"/>
          <w:szCs w:val="23"/>
        </w:rPr>
      </w:pPr>
      <w:r>
        <w:rPr>
          <w:sz w:val="23"/>
          <w:szCs w:val="23"/>
        </w:rPr>
        <w:t>•</w:t>
      </w:r>
      <w:r w:rsidR="00B21809">
        <w:rPr>
          <w:sz w:val="23"/>
          <w:szCs w:val="23"/>
        </w:rPr>
        <w:t xml:space="preserve">  </w:t>
      </w:r>
      <w:r>
        <w:rPr>
          <w:sz w:val="23"/>
          <w:szCs w:val="23"/>
        </w:rPr>
        <w:t xml:space="preserve">After construction is complete, a </w:t>
      </w:r>
      <w:r w:rsidRPr="00B21809">
        <w:rPr>
          <w:bCs/>
          <w:sz w:val="23"/>
          <w:szCs w:val="23"/>
        </w:rPr>
        <w:t>final walkthrough</w:t>
      </w:r>
      <w:r>
        <w:rPr>
          <w:sz w:val="23"/>
          <w:szCs w:val="23"/>
        </w:rPr>
        <w:t xml:space="preserve"> will be done by </w:t>
      </w:r>
      <w:r w:rsidR="00D42BC7">
        <w:rPr>
          <w:sz w:val="23"/>
          <w:szCs w:val="23"/>
        </w:rPr>
        <w:t>S</w:t>
      </w:r>
      <w:r w:rsidR="00351EAF">
        <w:rPr>
          <w:sz w:val="23"/>
          <w:szCs w:val="23"/>
        </w:rPr>
        <w:t>ICC</w:t>
      </w:r>
      <w:r>
        <w:rPr>
          <w:sz w:val="23"/>
          <w:szCs w:val="23"/>
        </w:rPr>
        <w:t xml:space="preserve"> to identify any final items that need to be completed before work is accepted by </w:t>
      </w:r>
      <w:r w:rsidR="00D42BC7">
        <w:rPr>
          <w:sz w:val="23"/>
          <w:szCs w:val="23"/>
        </w:rPr>
        <w:t>S</w:t>
      </w:r>
      <w:r w:rsidR="00351EAF">
        <w:rPr>
          <w:sz w:val="23"/>
          <w:szCs w:val="23"/>
        </w:rPr>
        <w:t>ICC</w:t>
      </w:r>
      <w:r>
        <w:rPr>
          <w:sz w:val="23"/>
          <w:szCs w:val="23"/>
        </w:rPr>
        <w:t xml:space="preserve">. A </w:t>
      </w:r>
      <w:r w:rsidRPr="00B21809">
        <w:rPr>
          <w:bCs/>
          <w:sz w:val="23"/>
          <w:szCs w:val="23"/>
        </w:rPr>
        <w:t>punch list</w:t>
      </w:r>
      <w:r>
        <w:rPr>
          <w:sz w:val="23"/>
          <w:szCs w:val="23"/>
        </w:rPr>
        <w:t xml:space="preserve"> will be prepared and sent to the Applicant listing</w:t>
      </w:r>
      <w:r w:rsidR="00351EAF">
        <w:rPr>
          <w:sz w:val="23"/>
          <w:szCs w:val="23"/>
        </w:rPr>
        <w:t xml:space="preserve"> any</w:t>
      </w:r>
      <w:r>
        <w:rPr>
          <w:sz w:val="23"/>
          <w:szCs w:val="23"/>
        </w:rPr>
        <w:t xml:space="preserve"> </w:t>
      </w:r>
      <w:r w:rsidR="00B21809">
        <w:rPr>
          <w:sz w:val="23"/>
          <w:szCs w:val="23"/>
        </w:rPr>
        <w:t>deficiencies.</w:t>
      </w:r>
      <w:r>
        <w:rPr>
          <w:sz w:val="23"/>
          <w:szCs w:val="23"/>
        </w:rPr>
        <w:t xml:space="preserve"> </w:t>
      </w:r>
    </w:p>
    <w:p w14:paraId="165D4460" w14:textId="6B0765D1" w:rsidR="00F36738" w:rsidRDefault="006170F8" w:rsidP="00B21809">
      <w:pPr>
        <w:pStyle w:val="Default"/>
        <w:spacing w:before="120"/>
        <w:ind w:left="450" w:hanging="450"/>
        <w:jc w:val="both"/>
        <w:rPr>
          <w:sz w:val="23"/>
          <w:szCs w:val="23"/>
        </w:rPr>
      </w:pPr>
      <w:r>
        <w:rPr>
          <w:sz w:val="23"/>
          <w:szCs w:val="23"/>
        </w:rPr>
        <w:t>•</w:t>
      </w:r>
      <w:r w:rsidR="00B21809">
        <w:rPr>
          <w:sz w:val="23"/>
          <w:szCs w:val="23"/>
        </w:rPr>
        <w:t xml:space="preserve">  </w:t>
      </w:r>
      <w:r>
        <w:rPr>
          <w:sz w:val="23"/>
          <w:szCs w:val="23"/>
        </w:rPr>
        <w:t xml:space="preserve">If </w:t>
      </w:r>
      <w:r w:rsidR="00B21809">
        <w:rPr>
          <w:sz w:val="23"/>
          <w:szCs w:val="23"/>
        </w:rPr>
        <w:t xml:space="preserve">agreed upon </w:t>
      </w:r>
      <w:r>
        <w:rPr>
          <w:sz w:val="23"/>
          <w:szCs w:val="23"/>
        </w:rPr>
        <w:t xml:space="preserve">construction changes altered where </w:t>
      </w:r>
      <w:r w:rsidR="00D42BC7">
        <w:rPr>
          <w:sz w:val="23"/>
          <w:szCs w:val="23"/>
        </w:rPr>
        <w:t>S</w:t>
      </w:r>
      <w:r w:rsidR="00351EAF">
        <w:rPr>
          <w:sz w:val="23"/>
          <w:szCs w:val="23"/>
        </w:rPr>
        <w:t>ICC</w:t>
      </w:r>
      <w:r>
        <w:rPr>
          <w:sz w:val="23"/>
          <w:szCs w:val="23"/>
        </w:rPr>
        <w:t xml:space="preserve"> facilities were installed</w:t>
      </w:r>
      <w:r w:rsidR="00B21809">
        <w:rPr>
          <w:sz w:val="23"/>
          <w:szCs w:val="23"/>
        </w:rPr>
        <w:t>,</w:t>
      </w:r>
      <w:r>
        <w:rPr>
          <w:sz w:val="23"/>
          <w:szCs w:val="23"/>
        </w:rPr>
        <w:t xml:space="preserve"> and the easement was already recorded, an updated easement document will need to be recorded </w:t>
      </w:r>
      <w:r w:rsidR="00B21809">
        <w:rPr>
          <w:sz w:val="23"/>
          <w:szCs w:val="23"/>
        </w:rPr>
        <w:t xml:space="preserve">by the Applicant </w:t>
      </w:r>
      <w:r>
        <w:rPr>
          <w:sz w:val="23"/>
          <w:szCs w:val="23"/>
        </w:rPr>
        <w:t xml:space="preserve">prior to </w:t>
      </w:r>
      <w:r w:rsidR="00B21809">
        <w:rPr>
          <w:sz w:val="23"/>
          <w:szCs w:val="23"/>
        </w:rPr>
        <w:t xml:space="preserve">final </w:t>
      </w:r>
      <w:r>
        <w:rPr>
          <w:sz w:val="23"/>
          <w:szCs w:val="23"/>
        </w:rPr>
        <w:t xml:space="preserve">acceptance by </w:t>
      </w:r>
      <w:r w:rsidR="00D42BC7">
        <w:rPr>
          <w:sz w:val="23"/>
          <w:szCs w:val="23"/>
        </w:rPr>
        <w:t>S</w:t>
      </w:r>
      <w:r w:rsidR="00351EAF">
        <w:rPr>
          <w:sz w:val="23"/>
          <w:szCs w:val="23"/>
        </w:rPr>
        <w:t>ICC</w:t>
      </w:r>
      <w:r>
        <w:rPr>
          <w:sz w:val="23"/>
          <w:szCs w:val="23"/>
        </w:rPr>
        <w:t xml:space="preserve">. </w:t>
      </w:r>
    </w:p>
    <w:p w14:paraId="1314D3DF" w14:textId="1E4E1E3F" w:rsidR="00F36738" w:rsidRDefault="006170F8" w:rsidP="004E1003">
      <w:pPr>
        <w:pStyle w:val="Default"/>
        <w:spacing w:before="120"/>
        <w:ind w:left="450" w:hanging="450"/>
        <w:jc w:val="both"/>
        <w:rPr>
          <w:sz w:val="23"/>
          <w:szCs w:val="23"/>
        </w:rPr>
      </w:pPr>
      <w:r>
        <w:rPr>
          <w:sz w:val="23"/>
          <w:szCs w:val="23"/>
        </w:rPr>
        <w:t>•</w:t>
      </w:r>
      <w:r w:rsidR="00B21809">
        <w:rPr>
          <w:sz w:val="23"/>
          <w:szCs w:val="23"/>
        </w:rPr>
        <w:t xml:space="preserve">  </w:t>
      </w:r>
      <w:r>
        <w:rPr>
          <w:sz w:val="23"/>
          <w:szCs w:val="23"/>
        </w:rPr>
        <w:t xml:space="preserve">When all these items are complete, </w:t>
      </w:r>
      <w:r w:rsidR="00D42BC7">
        <w:rPr>
          <w:sz w:val="23"/>
          <w:szCs w:val="23"/>
        </w:rPr>
        <w:t>S</w:t>
      </w:r>
      <w:r w:rsidR="00351EAF">
        <w:rPr>
          <w:sz w:val="23"/>
          <w:szCs w:val="23"/>
        </w:rPr>
        <w:t>ICC</w:t>
      </w:r>
      <w:r>
        <w:rPr>
          <w:sz w:val="23"/>
          <w:szCs w:val="23"/>
        </w:rPr>
        <w:t xml:space="preserve"> will send </w:t>
      </w:r>
      <w:r w:rsidRPr="00B21809">
        <w:rPr>
          <w:sz w:val="23"/>
          <w:szCs w:val="23"/>
        </w:rPr>
        <w:t xml:space="preserve">a </w:t>
      </w:r>
      <w:r w:rsidRPr="00B21809">
        <w:rPr>
          <w:bCs/>
          <w:sz w:val="23"/>
          <w:szCs w:val="23"/>
        </w:rPr>
        <w:t>letter of acceptance</w:t>
      </w:r>
      <w:r>
        <w:rPr>
          <w:sz w:val="23"/>
          <w:szCs w:val="23"/>
        </w:rPr>
        <w:t xml:space="preserve"> to the Applicant stating the </w:t>
      </w:r>
      <w:r w:rsidR="00D42BC7">
        <w:rPr>
          <w:sz w:val="23"/>
          <w:szCs w:val="23"/>
        </w:rPr>
        <w:t>S</w:t>
      </w:r>
      <w:r w:rsidR="00351EAF">
        <w:rPr>
          <w:sz w:val="23"/>
          <w:szCs w:val="23"/>
        </w:rPr>
        <w:t>ICC</w:t>
      </w:r>
      <w:r>
        <w:rPr>
          <w:sz w:val="23"/>
          <w:szCs w:val="23"/>
        </w:rPr>
        <w:t xml:space="preserve"> facilities are </w:t>
      </w:r>
      <w:r w:rsidR="00B21809">
        <w:rPr>
          <w:sz w:val="23"/>
          <w:szCs w:val="23"/>
        </w:rPr>
        <w:t xml:space="preserve">accepted and </w:t>
      </w:r>
      <w:r>
        <w:rPr>
          <w:sz w:val="23"/>
          <w:szCs w:val="23"/>
        </w:rPr>
        <w:t xml:space="preserve">complete.  </w:t>
      </w:r>
    </w:p>
    <w:p w14:paraId="2110BFF2" w14:textId="5EA4B12D" w:rsidR="00F36738" w:rsidRDefault="00351EAF">
      <w:pPr>
        <w:pStyle w:val="Default"/>
        <w:pageBreakBefore/>
        <w:jc w:val="center"/>
        <w:rPr>
          <w:sz w:val="23"/>
          <w:szCs w:val="23"/>
        </w:rPr>
      </w:pPr>
      <w:r>
        <w:rPr>
          <w:b/>
          <w:bCs/>
          <w:sz w:val="23"/>
          <w:szCs w:val="23"/>
        </w:rPr>
        <w:lastRenderedPageBreak/>
        <w:t>SALEM IRRIGATION AND CANAL</w:t>
      </w:r>
      <w:r w:rsidR="00D42BC7">
        <w:rPr>
          <w:b/>
          <w:bCs/>
          <w:sz w:val="23"/>
          <w:szCs w:val="23"/>
        </w:rPr>
        <w:t xml:space="preserve"> COMPANY</w:t>
      </w:r>
      <w:r w:rsidR="006170F8">
        <w:rPr>
          <w:sz w:val="23"/>
          <w:szCs w:val="23"/>
        </w:rPr>
        <w:t xml:space="preserve"> </w:t>
      </w:r>
    </w:p>
    <w:p w14:paraId="1AA067A8" w14:textId="77777777" w:rsidR="00F36738" w:rsidRDefault="006170F8">
      <w:pPr>
        <w:pStyle w:val="Default"/>
        <w:jc w:val="center"/>
        <w:rPr>
          <w:sz w:val="23"/>
          <w:szCs w:val="23"/>
        </w:rPr>
      </w:pPr>
      <w:r>
        <w:rPr>
          <w:sz w:val="23"/>
          <w:szCs w:val="23"/>
        </w:rPr>
        <w:t xml:space="preserve"> </w:t>
      </w:r>
    </w:p>
    <w:p w14:paraId="16B5491D" w14:textId="77777777" w:rsidR="00F36738" w:rsidRDefault="00C94BBB">
      <w:pPr>
        <w:pStyle w:val="Default"/>
        <w:jc w:val="center"/>
        <w:rPr>
          <w:sz w:val="23"/>
          <w:szCs w:val="23"/>
        </w:rPr>
      </w:pPr>
      <w:r>
        <w:rPr>
          <w:b/>
          <w:bCs/>
          <w:sz w:val="23"/>
          <w:szCs w:val="23"/>
        </w:rPr>
        <w:t xml:space="preserve">APPLICATION FOR </w:t>
      </w:r>
      <w:r w:rsidR="006170F8">
        <w:rPr>
          <w:b/>
          <w:bCs/>
          <w:sz w:val="23"/>
          <w:szCs w:val="23"/>
        </w:rPr>
        <w:t>DEVELOPMENT &amp; SUBDIVISIONS</w:t>
      </w:r>
    </w:p>
    <w:p w14:paraId="43C29009" w14:textId="77777777" w:rsidR="00F36738" w:rsidRDefault="006170F8">
      <w:pPr>
        <w:pStyle w:val="Default"/>
        <w:jc w:val="center"/>
        <w:rPr>
          <w:sz w:val="23"/>
          <w:szCs w:val="23"/>
        </w:rPr>
      </w:pPr>
      <w:r>
        <w:rPr>
          <w:sz w:val="23"/>
          <w:szCs w:val="23"/>
        </w:rPr>
        <w:t xml:space="preserve">Application for Agreement to Encroach and Construct within  </w:t>
      </w:r>
    </w:p>
    <w:p w14:paraId="1A1C9372" w14:textId="2DCB2159" w:rsidR="00F36738" w:rsidRDefault="00351EAF">
      <w:pPr>
        <w:pStyle w:val="Default"/>
        <w:jc w:val="center"/>
        <w:rPr>
          <w:sz w:val="23"/>
          <w:szCs w:val="23"/>
        </w:rPr>
      </w:pPr>
      <w:r>
        <w:rPr>
          <w:sz w:val="23"/>
          <w:szCs w:val="23"/>
        </w:rPr>
        <w:t>Salem Irrigation and Canal</w:t>
      </w:r>
      <w:r w:rsidR="00D42BC7">
        <w:rPr>
          <w:sz w:val="23"/>
          <w:szCs w:val="23"/>
        </w:rPr>
        <w:t xml:space="preserve"> Company</w:t>
      </w:r>
      <w:r w:rsidR="00C94BBB">
        <w:rPr>
          <w:sz w:val="23"/>
          <w:szCs w:val="23"/>
        </w:rPr>
        <w:t xml:space="preserve"> (</w:t>
      </w:r>
      <w:r w:rsidR="00D42BC7">
        <w:rPr>
          <w:sz w:val="23"/>
          <w:szCs w:val="23"/>
        </w:rPr>
        <w:t>S</w:t>
      </w:r>
      <w:r>
        <w:rPr>
          <w:sz w:val="23"/>
          <w:szCs w:val="23"/>
        </w:rPr>
        <w:t>ICC</w:t>
      </w:r>
      <w:r w:rsidR="00C94BBB">
        <w:rPr>
          <w:sz w:val="23"/>
          <w:szCs w:val="23"/>
        </w:rPr>
        <w:t>)</w:t>
      </w:r>
      <w:r w:rsidR="006170F8">
        <w:rPr>
          <w:sz w:val="23"/>
          <w:szCs w:val="23"/>
        </w:rPr>
        <w:t xml:space="preserve"> Right-of-Way or Easement </w:t>
      </w:r>
    </w:p>
    <w:p w14:paraId="55513EA6" w14:textId="77777777" w:rsidR="00F36738" w:rsidRDefault="006170F8">
      <w:pPr>
        <w:pStyle w:val="Default"/>
        <w:jc w:val="center"/>
        <w:rPr>
          <w:sz w:val="23"/>
          <w:szCs w:val="23"/>
        </w:rPr>
      </w:pPr>
      <w:r>
        <w:rPr>
          <w:sz w:val="23"/>
          <w:szCs w:val="23"/>
        </w:rPr>
        <w:t xml:space="preserve"> </w:t>
      </w:r>
    </w:p>
    <w:p w14:paraId="28DD5606" w14:textId="77777777" w:rsidR="00F36738" w:rsidRDefault="006170F8">
      <w:pPr>
        <w:pStyle w:val="Default"/>
        <w:ind w:left="360" w:hanging="360"/>
        <w:jc w:val="both"/>
        <w:rPr>
          <w:sz w:val="23"/>
          <w:szCs w:val="23"/>
        </w:rPr>
      </w:pPr>
      <w:r>
        <w:rPr>
          <w:sz w:val="23"/>
          <w:szCs w:val="23"/>
        </w:rPr>
        <w:t>1. Applicant for Encroachment Agreement (Applicant): ____________________________</w:t>
      </w:r>
      <w:r w:rsidR="00C94BBB">
        <w:rPr>
          <w:sz w:val="23"/>
          <w:szCs w:val="23"/>
        </w:rPr>
        <w:t>_</w:t>
      </w:r>
      <w:r>
        <w:rPr>
          <w:sz w:val="23"/>
          <w:szCs w:val="23"/>
        </w:rPr>
        <w:t xml:space="preserve">____ </w:t>
      </w:r>
    </w:p>
    <w:p w14:paraId="4E39F759" w14:textId="77777777" w:rsidR="00F36738" w:rsidRDefault="006170F8">
      <w:pPr>
        <w:pStyle w:val="Default"/>
        <w:ind w:left="360" w:hanging="360"/>
        <w:jc w:val="both"/>
        <w:rPr>
          <w:sz w:val="23"/>
          <w:szCs w:val="23"/>
        </w:rPr>
      </w:pPr>
      <w:r>
        <w:rPr>
          <w:sz w:val="23"/>
          <w:szCs w:val="23"/>
        </w:rPr>
        <w:t xml:space="preserve"> Mailing Address: ________________________________________________________</w:t>
      </w:r>
      <w:r w:rsidR="00C94BBB">
        <w:rPr>
          <w:sz w:val="23"/>
          <w:szCs w:val="23"/>
        </w:rPr>
        <w:t>_</w:t>
      </w:r>
      <w:r>
        <w:rPr>
          <w:sz w:val="23"/>
          <w:szCs w:val="23"/>
        </w:rPr>
        <w:t>__</w:t>
      </w:r>
      <w:r w:rsidR="00C94BBB">
        <w:rPr>
          <w:sz w:val="23"/>
          <w:szCs w:val="23"/>
        </w:rPr>
        <w:t>_</w:t>
      </w:r>
      <w:r>
        <w:rPr>
          <w:sz w:val="23"/>
          <w:szCs w:val="23"/>
        </w:rPr>
        <w:t>__</w:t>
      </w:r>
      <w:r w:rsidR="00C94BBB">
        <w:rPr>
          <w:sz w:val="23"/>
          <w:szCs w:val="23"/>
        </w:rPr>
        <w:t>_</w:t>
      </w:r>
      <w:r>
        <w:rPr>
          <w:sz w:val="23"/>
          <w:szCs w:val="23"/>
        </w:rPr>
        <w:t xml:space="preserve"> </w:t>
      </w:r>
    </w:p>
    <w:p w14:paraId="20D30300" w14:textId="77777777" w:rsidR="00F36738" w:rsidRDefault="006170F8">
      <w:pPr>
        <w:pStyle w:val="Default"/>
        <w:ind w:left="360" w:hanging="360"/>
        <w:jc w:val="both"/>
        <w:rPr>
          <w:sz w:val="23"/>
          <w:szCs w:val="23"/>
        </w:rPr>
      </w:pPr>
      <w:r>
        <w:rPr>
          <w:sz w:val="23"/>
          <w:szCs w:val="23"/>
        </w:rPr>
        <w:t xml:space="preserve"> Contact Person: _____________________________________________________________</w:t>
      </w:r>
      <w:r w:rsidR="00C94BBB">
        <w:rPr>
          <w:sz w:val="23"/>
          <w:szCs w:val="23"/>
        </w:rPr>
        <w:t>__</w:t>
      </w:r>
      <w:r>
        <w:rPr>
          <w:sz w:val="23"/>
          <w:szCs w:val="23"/>
        </w:rPr>
        <w:t xml:space="preserve">_ </w:t>
      </w:r>
    </w:p>
    <w:p w14:paraId="5A26DF88" w14:textId="77777777" w:rsidR="00F36738" w:rsidRDefault="006170F8">
      <w:pPr>
        <w:pStyle w:val="Default"/>
        <w:ind w:left="360" w:hanging="360"/>
        <w:jc w:val="both"/>
        <w:rPr>
          <w:sz w:val="23"/>
          <w:szCs w:val="23"/>
        </w:rPr>
      </w:pPr>
      <w:r>
        <w:rPr>
          <w:sz w:val="23"/>
          <w:szCs w:val="23"/>
        </w:rPr>
        <w:t xml:space="preserve"> Telephone Number: _________________________________________________________</w:t>
      </w:r>
      <w:r w:rsidR="00C94BBB">
        <w:rPr>
          <w:sz w:val="23"/>
          <w:szCs w:val="23"/>
        </w:rPr>
        <w:t>___</w:t>
      </w:r>
      <w:r>
        <w:rPr>
          <w:sz w:val="23"/>
          <w:szCs w:val="23"/>
        </w:rPr>
        <w:t xml:space="preserve">_ </w:t>
      </w:r>
    </w:p>
    <w:p w14:paraId="205A37A7" w14:textId="77777777" w:rsidR="00F36738" w:rsidRDefault="006170F8">
      <w:pPr>
        <w:pStyle w:val="Default"/>
        <w:ind w:left="360" w:hanging="360"/>
        <w:jc w:val="both"/>
        <w:rPr>
          <w:sz w:val="23"/>
          <w:szCs w:val="23"/>
        </w:rPr>
      </w:pPr>
      <w:r>
        <w:rPr>
          <w:sz w:val="23"/>
          <w:szCs w:val="23"/>
        </w:rPr>
        <w:t xml:space="preserve"> Email: __________________________________________________________</w:t>
      </w:r>
      <w:r w:rsidR="00C94BBB">
        <w:rPr>
          <w:sz w:val="23"/>
          <w:szCs w:val="23"/>
        </w:rPr>
        <w:t>___</w:t>
      </w:r>
      <w:r>
        <w:rPr>
          <w:sz w:val="23"/>
          <w:szCs w:val="23"/>
        </w:rPr>
        <w:t xml:space="preserve">___________ </w:t>
      </w:r>
    </w:p>
    <w:p w14:paraId="4015D3F1" w14:textId="77777777" w:rsidR="00F36738" w:rsidRDefault="006170F8">
      <w:pPr>
        <w:pStyle w:val="Default"/>
        <w:ind w:left="360" w:hanging="360"/>
        <w:jc w:val="both"/>
        <w:rPr>
          <w:sz w:val="23"/>
          <w:szCs w:val="23"/>
        </w:rPr>
      </w:pPr>
      <w:r>
        <w:rPr>
          <w:sz w:val="23"/>
          <w:szCs w:val="23"/>
        </w:rPr>
        <w:t xml:space="preserve"> </w:t>
      </w:r>
    </w:p>
    <w:p w14:paraId="207088F6" w14:textId="77777777" w:rsidR="00F36738" w:rsidRDefault="006170F8">
      <w:pPr>
        <w:pStyle w:val="Default"/>
        <w:ind w:left="360" w:hanging="360"/>
        <w:jc w:val="both"/>
        <w:rPr>
          <w:sz w:val="23"/>
          <w:szCs w:val="23"/>
        </w:rPr>
      </w:pPr>
      <w:r>
        <w:rPr>
          <w:sz w:val="23"/>
          <w:szCs w:val="23"/>
        </w:rPr>
        <w:t>2. Contact Person (if different than #1): _______________________________________</w:t>
      </w:r>
      <w:r w:rsidR="00C94BBB">
        <w:rPr>
          <w:sz w:val="23"/>
          <w:szCs w:val="23"/>
        </w:rPr>
        <w:t>__</w:t>
      </w:r>
      <w:r>
        <w:rPr>
          <w:sz w:val="23"/>
          <w:szCs w:val="23"/>
        </w:rPr>
        <w:t xml:space="preserve">______ </w:t>
      </w:r>
    </w:p>
    <w:p w14:paraId="184318FD" w14:textId="77777777" w:rsidR="00F36738" w:rsidRDefault="006170F8">
      <w:pPr>
        <w:pStyle w:val="Default"/>
        <w:ind w:left="360" w:hanging="360"/>
        <w:jc w:val="both"/>
        <w:rPr>
          <w:sz w:val="23"/>
          <w:szCs w:val="23"/>
        </w:rPr>
      </w:pPr>
      <w:r>
        <w:rPr>
          <w:sz w:val="23"/>
          <w:szCs w:val="23"/>
        </w:rPr>
        <w:t xml:space="preserve"> Company Name: __________________________________________________________</w:t>
      </w:r>
      <w:r w:rsidR="00C94BBB">
        <w:rPr>
          <w:sz w:val="23"/>
          <w:szCs w:val="23"/>
        </w:rPr>
        <w:t>___</w:t>
      </w:r>
      <w:r>
        <w:rPr>
          <w:sz w:val="23"/>
          <w:szCs w:val="23"/>
        </w:rPr>
        <w:t xml:space="preserve">___ </w:t>
      </w:r>
    </w:p>
    <w:p w14:paraId="612270A8" w14:textId="77777777" w:rsidR="00F36738" w:rsidRDefault="006170F8">
      <w:pPr>
        <w:pStyle w:val="Default"/>
        <w:ind w:left="360" w:hanging="360"/>
        <w:jc w:val="both"/>
        <w:rPr>
          <w:sz w:val="23"/>
          <w:szCs w:val="23"/>
        </w:rPr>
      </w:pPr>
      <w:r>
        <w:rPr>
          <w:sz w:val="23"/>
          <w:szCs w:val="23"/>
        </w:rPr>
        <w:t xml:space="preserve"> Mailing Address: _______________________________________</w:t>
      </w:r>
      <w:r w:rsidR="00C94BBB">
        <w:rPr>
          <w:sz w:val="23"/>
          <w:szCs w:val="23"/>
        </w:rPr>
        <w:t>___</w:t>
      </w:r>
      <w:r>
        <w:rPr>
          <w:sz w:val="23"/>
          <w:szCs w:val="23"/>
        </w:rPr>
        <w:t xml:space="preserve">______________________ </w:t>
      </w:r>
    </w:p>
    <w:p w14:paraId="0148D991" w14:textId="77777777" w:rsidR="00F36738" w:rsidRDefault="006170F8">
      <w:pPr>
        <w:pStyle w:val="Default"/>
        <w:ind w:left="360" w:hanging="360"/>
        <w:jc w:val="both"/>
        <w:rPr>
          <w:sz w:val="23"/>
          <w:szCs w:val="23"/>
        </w:rPr>
      </w:pPr>
      <w:r>
        <w:rPr>
          <w:sz w:val="23"/>
          <w:szCs w:val="23"/>
        </w:rPr>
        <w:t xml:space="preserve"> Telephone Number: ________________________________________</w:t>
      </w:r>
      <w:r w:rsidR="00C94BBB">
        <w:rPr>
          <w:sz w:val="23"/>
          <w:szCs w:val="23"/>
        </w:rPr>
        <w:t>____</w:t>
      </w:r>
      <w:r>
        <w:rPr>
          <w:sz w:val="23"/>
          <w:szCs w:val="23"/>
        </w:rPr>
        <w:t xml:space="preserve">__________________ </w:t>
      </w:r>
    </w:p>
    <w:p w14:paraId="62CF3ECE" w14:textId="77777777" w:rsidR="00F36738" w:rsidRDefault="006170F8">
      <w:pPr>
        <w:pStyle w:val="Default"/>
        <w:ind w:left="360" w:hanging="360"/>
        <w:jc w:val="both"/>
        <w:rPr>
          <w:sz w:val="23"/>
          <w:szCs w:val="23"/>
        </w:rPr>
      </w:pPr>
      <w:r>
        <w:rPr>
          <w:sz w:val="23"/>
          <w:szCs w:val="23"/>
        </w:rPr>
        <w:t xml:space="preserve"> Email: _______________________________________________________</w:t>
      </w:r>
      <w:r w:rsidR="00C94BBB">
        <w:rPr>
          <w:sz w:val="23"/>
          <w:szCs w:val="23"/>
        </w:rPr>
        <w:t>___</w:t>
      </w:r>
      <w:r>
        <w:rPr>
          <w:sz w:val="23"/>
          <w:szCs w:val="23"/>
        </w:rPr>
        <w:t xml:space="preserve">______________ </w:t>
      </w:r>
    </w:p>
    <w:p w14:paraId="43A94858" w14:textId="77777777" w:rsidR="00F36738" w:rsidRDefault="006170F8">
      <w:pPr>
        <w:pStyle w:val="Default"/>
        <w:ind w:left="360" w:hanging="360"/>
        <w:jc w:val="both"/>
        <w:rPr>
          <w:sz w:val="23"/>
          <w:szCs w:val="23"/>
        </w:rPr>
      </w:pPr>
      <w:r>
        <w:rPr>
          <w:sz w:val="23"/>
          <w:szCs w:val="23"/>
        </w:rPr>
        <w:t xml:space="preserve"> </w:t>
      </w:r>
    </w:p>
    <w:p w14:paraId="50491F4D" w14:textId="77777777" w:rsidR="00F36738" w:rsidRDefault="006170F8">
      <w:pPr>
        <w:pStyle w:val="Default"/>
        <w:ind w:left="360" w:hanging="360"/>
        <w:jc w:val="both"/>
        <w:rPr>
          <w:sz w:val="23"/>
          <w:szCs w:val="23"/>
        </w:rPr>
      </w:pPr>
      <w:r>
        <w:rPr>
          <w:sz w:val="23"/>
          <w:szCs w:val="23"/>
        </w:rPr>
        <w:t>3. Engineering Company: ______________________________________</w:t>
      </w:r>
      <w:r w:rsidR="00C94BBB">
        <w:rPr>
          <w:sz w:val="23"/>
          <w:szCs w:val="23"/>
        </w:rPr>
        <w:t>__</w:t>
      </w:r>
      <w:r>
        <w:rPr>
          <w:sz w:val="23"/>
          <w:szCs w:val="23"/>
        </w:rPr>
        <w:t xml:space="preserve">__________________ </w:t>
      </w:r>
    </w:p>
    <w:p w14:paraId="2042A3D1" w14:textId="77777777" w:rsidR="00F36738" w:rsidRDefault="006170F8">
      <w:pPr>
        <w:pStyle w:val="Default"/>
        <w:ind w:left="360" w:hanging="360"/>
        <w:jc w:val="both"/>
        <w:rPr>
          <w:sz w:val="23"/>
          <w:szCs w:val="23"/>
        </w:rPr>
      </w:pPr>
      <w:r>
        <w:rPr>
          <w:sz w:val="23"/>
          <w:szCs w:val="23"/>
        </w:rPr>
        <w:t xml:space="preserve"> Mailing Address: ______________________________________________</w:t>
      </w:r>
      <w:r w:rsidR="00C94BBB">
        <w:rPr>
          <w:sz w:val="23"/>
          <w:szCs w:val="23"/>
        </w:rPr>
        <w:t>___</w:t>
      </w:r>
      <w:r>
        <w:rPr>
          <w:sz w:val="23"/>
          <w:szCs w:val="23"/>
        </w:rPr>
        <w:t xml:space="preserve">_______________ </w:t>
      </w:r>
    </w:p>
    <w:p w14:paraId="37935069" w14:textId="77777777" w:rsidR="00F36738" w:rsidRDefault="006170F8">
      <w:pPr>
        <w:pStyle w:val="Default"/>
        <w:ind w:left="360" w:hanging="360"/>
        <w:jc w:val="both"/>
        <w:rPr>
          <w:sz w:val="23"/>
          <w:szCs w:val="23"/>
        </w:rPr>
      </w:pPr>
      <w:r>
        <w:rPr>
          <w:sz w:val="23"/>
          <w:szCs w:val="23"/>
        </w:rPr>
        <w:t xml:space="preserve"> Telephone Number: _______________________________________________</w:t>
      </w:r>
      <w:r w:rsidR="00C94BBB">
        <w:rPr>
          <w:sz w:val="23"/>
          <w:szCs w:val="23"/>
        </w:rPr>
        <w:t>____</w:t>
      </w:r>
      <w:r>
        <w:rPr>
          <w:sz w:val="23"/>
          <w:szCs w:val="23"/>
        </w:rPr>
        <w:t xml:space="preserve">___________ </w:t>
      </w:r>
    </w:p>
    <w:p w14:paraId="29808A90" w14:textId="77777777" w:rsidR="00F36738" w:rsidRDefault="006170F8">
      <w:pPr>
        <w:pStyle w:val="Default"/>
        <w:ind w:left="360" w:hanging="360"/>
        <w:jc w:val="both"/>
        <w:rPr>
          <w:sz w:val="23"/>
          <w:szCs w:val="23"/>
        </w:rPr>
      </w:pPr>
      <w:r>
        <w:rPr>
          <w:sz w:val="23"/>
          <w:szCs w:val="23"/>
        </w:rPr>
        <w:t xml:space="preserve"> Contact Person: ______________________________________________________</w:t>
      </w:r>
      <w:r w:rsidR="00C94BBB">
        <w:rPr>
          <w:sz w:val="23"/>
          <w:szCs w:val="23"/>
        </w:rPr>
        <w:t>___</w:t>
      </w:r>
      <w:r>
        <w:rPr>
          <w:sz w:val="23"/>
          <w:szCs w:val="23"/>
        </w:rPr>
        <w:t xml:space="preserve">________ </w:t>
      </w:r>
    </w:p>
    <w:p w14:paraId="4350758D" w14:textId="77777777" w:rsidR="00F36738" w:rsidRDefault="006170F8">
      <w:pPr>
        <w:pStyle w:val="Default"/>
        <w:ind w:left="360" w:hanging="360"/>
        <w:jc w:val="both"/>
        <w:rPr>
          <w:sz w:val="23"/>
          <w:szCs w:val="23"/>
        </w:rPr>
      </w:pPr>
      <w:r>
        <w:rPr>
          <w:sz w:val="23"/>
          <w:szCs w:val="23"/>
        </w:rPr>
        <w:t xml:space="preserve"> Email: ________________________________________________________________</w:t>
      </w:r>
      <w:r w:rsidR="00C94BBB">
        <w:rPr>
          <w:sz w:val="23"/>
          <w:szCs w:val="23"/>
        </w:rPr>
        <w:t>____</w:t>
      </w:r>
      <w:r>
        <w:rPr>
          <w:sz w:val="23"/>
          <w:szCs w:val="23"/>
        </w:rPr>
        <w:t xml:space="preserve">_____ </w:t>
      </w:r>
    </w:p>
    <w:p w14:paraId="00BA87C1" w14:textId="77777777" w:rsidR="00F36738" w:rsidRDefault="006170F8">
      <w:pPr>
        <w:pStyle w:val="Default"/>
        <w:ind w:left="360" w:hanging="360"/>
        <w:jc w:val="both"/>
        <w:rPr>
          <w:sz w:val="23"/>
          <w:szCs w:val="23"/>
        </w:rPr>
      </w:pPr>
      <w:r>
        <w:rPr>
          <w:sz w:val="23"/>
          <w:szCs w:val="23"/>
        </w:rPr>
        <w:t xml:space="preserve"> </w:t>
      </w:r>
    </w:p>
    <w:p w14:paraId="0EF6AF50" w14:textId="77777777" w:rsidR="00C94BBB" w:rsidRDefault="006170F8">
      <w:pPr>
        <w:pStyle w:val="Default"/>
        <w:ind w:left="360" w:hanging="360"/>
        <w:jc w:val="both"/>
        <w:rPr>
          <w:sz w:val="23"/>
          <w:szCs w:val="23"/>
        </w:rPr>
      </w:pPr>
      <w:r>
        <w:rPr>
          <w:sz w:val="23"/>
          <w:szCs w:val="23"/>
        </w:rPr>
        <w:t>4. Brief Description of Proposed Construction (include location and subdivision name, if applicable):</w:t>
      </w:r>
    </w:p>
    <w:p w14:paraId="28B04C62" w14:textId="77777777" w:rsidR="00F36738" w:rsidRDefault="00F36738" w:rsidP="00C94BBB">
      <w:pPr>
        <w:pStyle w:val="Default"/>
        <w:jc w:val="both"/>
        <w:rPr>
          <w:sz w:val="23"/>
          <w:szCs w:val="23"/>
        </w:rPr>
      </w:pPr>
    </w:p>
    <w:p w14:paraId="1D85D371" w14:textId="6006F45F" w:rsidR="004E1003" w:rsidRDefault="006170F8">
      <w:pPr>
        <w:pStyle w:val="Default"/>
        <w:ind w:left="360" w:hanging="360"/>
        <w:jc w:val="both"/>
        <w:rPr>
          <w:sz w:val="23"/>
          <w:szCs w:val="23"/>
        </w:rPr>
      </w:pPr>
      <w:r>
        <w:rPr>
          <w:sz w:val="23"/>
          <w:szCs w:val="23"/>
        </w:rPr>
        <w:t xml:space="preserve">    </w:t>
      </w:r>
    </w:p>
    <w:p w14:paraId="320D54FE" w14:textId="77777777" w:rsidR="004E1003" w:rsidRDefault="004E1003">
      <w:pPr>
        <w:pStyle w:val="Default"/>
        <w:ind w:left="360" w:hanging="360"/>
        <w:jc w:val="both"/>
        <w:rPr>
          <w:sz w:val="23"/>
          <w:szCs w:val="23"/>
        </w:rPr>
      </w:pPr>
    </w:p>
    <w:p w14:paraId="44825DEE" w14:textId="77777777" w:rsidR="004E1003" w:rsidRDefault="004E1003">
      <w:pPr>
        <w:pStyle w:val="Default"/>
        <w:ind w:left="360" w:hanging="360"/>
        <w:jc w:val="both"/>
        <w:rPr>
          <w:sz w:val="23"/>
          <w:szCs w:val="23"/>
        </w:rPr>
      </w:pPr>
    </w:p>
    <w:p w14:paraId="585A3C24" w14:textId="77777777" w:rsidR="004E1003" w:rsidRDefault="004E1003">
      <w:pPr>
        <w:pStyle w:val="Default"/>
        <w:ind w:left="360" w:hanging="360"/>
        <w:jc w:val="both"/>
        <w:rPr>
          <w:sz w:val="23"/>
          <w:szCs w:val="23"/>
        </w:rPr>
      </w:pPr>
    </w:p>
    <w:p w14:paraId="18C21243" w14:textId="77777777" w:rsidR="00F36738" w:rsidRDefault="006170F8">
      <w:pPr>
        <w:pStyle w:val="Default"/>
        <w:ind w:left="360" w:hanging="360"/>
        <w:jc w:val="both"/>
        <w:rPr>
          <w:sz w:val="23"/>
          <w:szCs w:val="23"/>
        </w:rPr>
      </w:pPr>
      <w:r>
        <w:rPr>
          <w:sz w:val="23"/>
          <w:szCs w:val="23"/>
        </w:rPr>
        <w:t xml:space="preserve"> </w:t>
      </w:r>
    </w:p>
    <w:p w14:paraId="68435E5E" w14:textId="77777777" w:rsidR="00F36738" w:rsidRDefault="006170F8">
      <w:pPr>
        <w:pStyle w:val="Default"/>
        <w:ind w:left="360" w:hanging="360"/>
        <w:jc w:val="both"/>
        <w:rPr>
          <w:sz w:val="23"/>
          <w:szCs w:val="23"/>
        </w:rPr>
      </w:pPr>
      <w:r>
        <w:rPr>
          <w:sz w:val="23"/>
          <w:szCs w:val="23"/>
        </w:rPr>
        <w:t xml:space="preserve">5. Attach two (2) 11x17 copies of plans/design drawings for the proposed construction. Plans shall be drawn to </w:t>
      </w:r>
      <w:r w:rsidR="008078AC">
        <w:rPr>
          <w:sz w:val="23"/>
          <w:szCs w:val="23"/>
        </w:rPr>
        <w:t>engineering industry</w:t>
      </w:r>
      <w:r>
        <w:rPr>
          <w:sz w:val="23"/>
          <w:szCs w:val="23"/>
        </w:rPr>
        <w:t xml:space="preserve"> standards. </w:t>
      </w:r>
      <w:r w:rsidR="000563B0">
        <w:rPr>
          <w:sz w:val="23"/>
          <w:szCs w:val="23"/>
        </w:rPr>
        <w:t>D</w:t>
      </w:r>
      <w:r>
        <w:rPr>
          <w:sz w:val="23"/>
          <w:szCs w:val="23"/>
        </w:rPr>
        <w:t xml:space="preserve">esign </w:t>
      </w:r>
      <w:r w:rsidR="00C94BBB">
        <w:rPr>
          <w:sz w:val="23"/>
          <w:szCs w:val="23"/>
        </w:rPr>
        <w:t>c</w:t>
      </w:r>
      <w:r>
        <w:rPr>
          <w:sz w:val="23"/>
          <w:szCs w:val="23"/>
        </w:rPr>
        <w:t>hecklist</w:t>
      </w:r>
      <w:r w:rsidR="000563B0">
        <w:rPr>
          <w:sz w:val="23"/>
          <w:szCs w:val="23"/>
        </w:rPr>
        <w:t>s</w:t>
      </w:r>
      <w:r>
        <w:rPr>
          <w:sz w:val="23"/>
          <w:szCs w:val="23"/>
        </w:rPr>
        <w:t xml:space="preserve"> </w:t>
      </w:r>
      <w:r w:rsidR="000563B0">
        <w:rPr>
          <w:sz w:val="23"/>
          <w:szCs w:val="23"/>
        </w:rPr>
        <w:t>are</w:t>
      </w:r>
      <w:r>
        <w:rPr>
          <w:sz w:val="23"/>
          <w:szCs w:val="23"/>
        </w:rPr>
        <w:t xml:space="preserve"> available to assist engineers in designing to </w:t>
      </w:r>
      <w:r w:rsidR="000563B0">
        <w:rPr>
          <w:sz w:val="23"/>
          <w:szCs w:val="23"/>
        </w:rPr>
        <w:t>industry</w:t>
      </w:r>
      <w:r>
        <w:rPr>
          <w:sz w:val="23"/>
          <w:szCs w:val="23"/>
        </w:rPr>
        <w:t xml:space="preserve"> standards. </w:t>
      </w:r>
    </w:p>
    <w:p w14:paraId="7B8827AB" w14:textId="77777777" w:rsidR="00F36738" w:rsidRDefault="006170F8">
      <w:pPr>
        <w:pStyle w:val="Default"/>
        <w:ind w:left="360" w:hanging="360"/>
        <w:jc w:val="both"/>
        <w:rPr>
          <w:sz w:val="23"/>
          <w:szCs w:val="23"/>
        </w:rPr>
      </w:pPr>
      <w:r>
        <w:rPr>
          <w:sz w:val="23"/>
          <w:szCs w:val="23"/>
        </w:rPr>
        <w:t xml:space="preserve"> </w:t>
      </w:r>
    </w:p>
    <w:p w14:paraId="3166BE10" w14:textId="728AE010" w:rsidR="00F36738" w:rsidRDefault="006170F8">
      <w:pPr>
        <w:pStyle w:val="Default"/>
        <w:ind w:left="360" w:hanging="360"/>
        <w:jc w:val="both"/>
        <w:rPr>
          <w:sz w:val="23"/>
          <w:szCs w:val="23"/>
        </w:rPr>
      </w:pPr>
      <w:r>
        <w:rPr>
          <w:sz w:val="23"/>
          <w:szCs w:val="23"/>
        </w:rPr>
        <w:t>6. Attach a check for $</w:t>
      </w:r>
      <w:r w:rsidR="00C94BBB">
        <w:rPr>
          <w:sz w:val="23"/>
          <w:szCs w:val="23"/>
        </w:rPr>
        <w:t>8</w:t>
      </w:r>
      <w:r>
        <w:rPr>
          <w:sz w:val="23"/>
          <w:szCs w:val="23"/>
        </w:rPr>
        <w:t xml:space="preserve">,000 for the application and review fee. The application fee will be used by </w:t>
      </w:r>
      <w:r w:rsidR="00D42BC7">
        <w:rPr>
          <w:sz w:val="23"/>
          <w:szCs w:val="23"/>
        </w:rPr>
        <w:t>S</w:t>
      </w:r>
      <w:r w:rsidR="00351EAF">
        <w:rPr>
          <w:sz w:val="23"/>
          <w:szCs w:val="23"/>
        </w:rPr>
        <w:t>ICC</w:t>
      </w:r>
      <w:r>
        <w:rPr>
          <w:sz w:val="23"/>
          <w:szCs w:val="23"/>
        </w:rPr>
        <w:t xml:space="preserve"> for purposes of administration, coordination, </w:t>
      </w:r>
      <w:r w:rsidR="00C94BBB">
        <w:rPr>
          <w:sz w:val="23"/>
          <w:szCs w:val="23"/>
        </w:rPr>
        <w:t xml:space="preserve">consulting </w:t>
      </w:r>
      <w:r>
        <w:rPr>
          <w:sz w:val="23"/>
          <w:szCs w:val="23"/>
        </w:rPr>
        <w:t>engineer review, preparation of agreements, construction review, legal guidance, and any other expenses incur</w:t>
      </w:r>
      <w:r w:rsidR="00C94BBB">
        <w:rPr>
          <w:sz w:val="23"/>
          <w:szCs w:val="23"/>
        </w:rPr>
        <w:t>red</w:t>
      </w:r>
      <w:r>
        <w:rPr>
          <w:sz w:val="23"/>
          <w:szCs w:val="23"/>
        </w:rPr>
        <w:t xml:space="preserve"> related to this application. If costs incurred by </w:t>
      </w:r>
      <w:r w:rsidR="00D42BC7">
        <w:rPr>
          <w:sz w:val="23"/>
          <w:szCs w:val="23"/>
        </w:rPr>
        <w:t>S</w:t>
      </w:r>
      <w:r w:rsidR="00351EAF">
        <w:rPr>
          <w:sz w:val="23"/>
          <w:szCs w:val="23"/>
        </w:rPr>
        <w:t>ICC</w:t>
      </w:r>
      <w:r>
        <w:rPr>
          <w:sz w:val="23"/>
          <w:szCs w:val="23"/>
        </w:rPr>
        <w:t xml:space="preserve"> are greater than the application fee, the Applicant will be responsible to reimburse </w:t>
      </w:r>
      <w:r w:rsidR="00D42BC7">
        <w:rPr>
          <w:sz w:val="23"/>
          <w:szCs w:val="23"/>
        </w:rPr>
        <w:t>S</w:t>
      </w:r>
      <w:r w:rsidR="00351EAF">
        <w:rPr>
          <w:sz w:val="23"/>
          <w:szCs w:val="23"/>
        </w:rPr>
        <w:t>ICC</w:t>
      </w:r>
      <w:r>
        <w:rPr>
          <w:sz w:val="23"/>
          <w:szCs w:val="23"/>
        </w:rPr>
        <w:t xml:space="preserve"> for the remainder of the expenses.  </w:t>
      </w:r>
    </w:p>
    <w:p w14:paraId="4D9637DD" w14:textId="77777777" w:rsidR="00F36738" w:rsidRDefault="006170F8">
      <w:pPr>
        <w:pStyle w:val="Default"/>
        <w:ind w:left="360" w:hanging="360"/>
        <w:jc w:val="both"/>
        <w:rPr>
          <w:sz w:val="23"/>
          <w:szCs w:val="23"/>
        </w:rPr>
      </w:pPr>
      <w:r>
        <w:rPr>
          <w:sz w:val="23"/>
          <w:szCs w:val="23"/>
        </w:rPr>
        <w:t xml:space="preserve"> </w:t>
      </w:r>
    </w:p>
    <w:p w14:paraId="16EA0123" w14:textId="24C353B2" w:rsidR="00C94BBB" w:rsidRDefault="006170F8" w:rsidP="008078AC">
      <w:pPr>
        <w:pStyle w:val="Default"/>
        <w:ind w:left="360"/>
        <w:jc w:val="both"/>
        <w:rPr>
          <w:sz w:val="23"/>
          <w:szCs w:val="23"/>
        </w:rPr>
      </w:pPr>
      <w:r>
        <w:rPr>
          <w:sz w:val="23"/>
          <w:szCs w:val="23"/>
        </w:rPr>
        <w:t xml:space="preserve">Please make all checks payable </w:t>
      </w:r>
      <w:r w:rsidRPr="004E1003">
        <w:rPr>
          <w:sz w:val="23"/>
          <w:szCs w:val="23"/>
        </w:rPr>
        <w:t xml:space="preserve">to: </w:t>
      </w:r>
      <w:r w:rsidR="00D42BC7">
        <w:rPr>
          <w:sz w:val="23"/>
          <w:szCs w:val="23"/>
        </w:rPr>
        <w:t>S</w:t>
      </w:r>
      <w:r w:rsidR="00351EAF">
        <w:rPr>
          <w:sz w:val="23"/>
          <w:szCs w:val="23"/>
        </w:rPr>
        <w:t xml:space="preserve">alem Irrigation and Canal </w:t>
      </w:r>
      <w:r w:rsidR="00D42BC7">
        <w:rPr>
          <w:sz w:val="23"/>
          <w:szCs w:val="23"/>
        </w:rPr>
        <w:t>Company</w:t>
      </w:r>
      <w:r w:rsidRPr="004E1003">
        <w:rPr>
          <w:sz w:val="23"/>
          <w:szCs w:val="23"/>
        </w:rPr>
        <w:t>.</w:t>
      </w:r>
      <w:r>
        <w:rPr>
          <w:sz w:val="23"/>
          <w:szCs w:val="23"/>
        </w:rPr>
        <w:t xml:space="preserve"> </w:t>
      </w:r>
    </w:p>
    <w:p w14:paraId="2A3A6C1D" w14:textId="77777777" w:rsidR="00F36738" w:rsidRDefault="006170F8">
      <w:pPr>
        <w:pStyle w:val="Default"/>
        <w:ind w:left="360" w:hanging="360"/>
        <w:jc w:val="both"/>
        <w:rPr>
          <w:sz w:val="23"/>
          <w:szCs w:val="23"/>
        </w:rPr>
      </w:pPr>
      <w:r>
        <w:rPr>
          <w:sz w:val="23"/>
          <w:szCs w:val="23"/>
        </w:rPr>
        <w:t xml:space="preserve"> </w:t>
      </w:r>
    </w:p>
    <w:p w14:paraId="1E526A8E" w14:textId="77777777" w:rsidR="00F36738" w:rsidRDefault="006170F8">
      <w:pPr>
        <w:pStyle w:val="Default"/>
        <w:ind w:left="360" w:hanging="360"/>
        <w:jc w:val="both"/>
        <w:rPr>
          <w:sz w:val="23"/>
          <w:szCs w:val="23"/>
        </w:rPr>
      </w:pPr>
      <w:r>
        <w:rPr>
          <w:sz w:val="23"/>
          <w:szCs w:val="23"/>
        </w:rPr>
        <w:t xml:space="preserve">7.  Send application, plans, and application fee by mail or email to: </w:t>
      </w:r>
    </w:p>
    <w:p w14:paraId="5ACE9124" w14:textId="77777777" w:rsidR="000563B0" w:rsidRDefault="000563B0" w:rsidP="000563B0">
      <w:pPr>
        <w:pStyle w:val="NoSpacing"/>
        <w:rPr>
          <w:rFonts w:ascii="Times New Roman" w:hAnsi="Times New Roman" w:cs="Times New Roman"/>
          <w:sz w:val="23"/>
          <w:szCs w:val="23"/>
        </w:rPr>
      </w:pPr>
    </w:p>
    <w:p w14:paraId="24F06923" w14:textId="4903F407" w:rsidR="00F36738" w:rsidRPr="000563B0" w:rsidRDefault="00351EAF" w:rsidP="000563B0">
      <w:pPr>
        <w:pStyle w:val="NoSpacing"/>
        <w:ind w:left="450"/>
        <w:rPr>
          <w:rFonts w:ascii="Times New Roman" w:hAnsi="Times New Roman" w:cs="Times New Roman"/>
          <w:sz w:val="23"/>
          <w:szCs w:val="23"/>
        </w:rPr>
      </w:pPr>
      <w:r>
        <w:rPr>
          <w:rFonts w:ascii="Times New Roman" w:hAnsi="Times New Roman" w:cs="Times New Roman"/>
          <w:sz w:val="23"/>
          <w:szCs w:val="23"/>
        </w:rPr>
        <w:t>Soren Christensen</w:t>
      </w:r>
      <w:r w:rsidR="00F06C35">
        <w:rPr>
          <w:rFonts w:ascii="Times New Roman" w:hAnsi="Times New Roman" w:cs="Times New Roman"/>
          <w:sz w:val="23"/>
          <w:szCs w:val="23"/>
        </w:rPr>
        <w:t xml:space="preserve">, </w:t>
      </w:r>
      <w:r w:rsidR="000563B0" w:rsidRPr="000563B0">
        <w:rPr>
          <w:rFonts w:ascii="Times New Roman" w:hAnsi="Times New Roman" w:cs="Times New Roman"/>
          <w:sz w:val="23"/>
          <w:szCs w:val="23"/>
        </w:rPr>
        <w:t xml:space="preserve">President, </w:t>
      </w:r>
      <w:r w:rsidR="00D42BC7">
        <w:rPr>
          <w:rFonts w:ascii="Times New Roman" w:hAnsi="Times New Roman" w:cs="Times New Roman"/>
          <w:sz w:val="23"/>
          <w:szCs w:val="23"/>
        </w:rPr>
        <w:t>S</w:t>
      </w:r>
      <w:r>
        <w:rPr>
          <w:rFonts w:ascii="Times New Roman" w:hAnsi="Times New Roman" w:cs="Times New Roman"/>
          <w:sz w:val="23"/>
          <w:szCs w:val="23"/>
        </w:rPr>
        <w:t xml:space="preserve">alem Irrigation and Canal </w:t>
      </w:r>
      <w:r w:rsidR="00D42BC7">
        <w:rPr>
          <w:rFonts w:ascii="Times New Roman" w:hAnsi="Times New Roman" w:cs="Times New Roman"/>
          <w:sz w:val="23"/>
          <w:szCs w:val="23"/>
        </w:rPr>
        <w:t>Company</w:t>
      </w:r>
      <w:r w:rsidR="006170F8" w:rsidRPr="000563B0">
        <w:rPr>
          <w:rFonts w:ascii="Times New Roman" w:hAnsi="Times New Roman" w:cs="Times New Roman"/>
          <w:sz w:val="23"/>
          <w:szCs w:val="23"/>
        </w:rPr>
        <w:t xml:space="preserve"> </w:t>
      </w:r>
    </w:p>
    <w:p w14:paraId="35FE2341" w14:textId="434AD8A9" w:rsidR="00F36738" w:rsidRPr="000563B0" w:rsidRDefault="00351EAF" w:rsidP="000563B0">
      <w:pPr>
        <w:pStyle w:val="NoSpacing"/>
        <w:ind w:left="450"/>
        <w:rPr>
          <w:rFonts w:ascii="Times New Roman" w:hAnsi="Times New Roman" w:cs="Times New Roman"/>
          <w:sz w:val="23"/>
          <w:szCs w:val="23"/>
        </w:rPr>
      </w:pPr>
      <w:r>
        <w:rPr>
          <w:rFonts w:ascii="Times New Roman" w:hAnsi="Times New Roman" w:cs="Times New Roman"/>
          <w:sz w:val="23"/>
          <w:szCs w:val="23"/>
        </w:rPr>
        <w:t>P.O. Box 1306, or if by hand, 628 South 550 West</w:t>
      </w:r>
      <w:r w:rsidR="006170F8" w:rsidRPr="000563B0">
        <w:rPr>
          <w:rFonts w:ascii="Times New Roman" w:hAnsi="Times New Roman" w:cs="Times New Roman"/>
          <w:sz w:val="23"/>
          <w:szCs w:val="23"/>
        </w:rPr>
        <w:t xml:space="preserve"> </w:t>
      </w:r>
    </w:p>
    <w:p w14:paraId="719B4FA6" w14:textId="1CD7D82B" w:rsidR="00F36738" w:rsidRPr="000563B0" w:rsidRDefault="00C94BBB" w:rsidP="000563B0">
      <w:pPr>
        <w:pStyle w:val="NoSpacing"/>
        <w:ind w:left="450"/>
        <w:rPr>
          <w:rFonts w:ascii="Times New Roman" w:hAnsi="Times New Roman" w:cs="Times New Roman"/>
          <w:sz w:val="23"/>
          <w:szCs w:val="23"/>
        </w:rPr>
      </w:pPr>
      <w:r w:rsidRPr="000563B0">
        <w:rPr>
          <w:rFonts w:ascii="Times New Roman" w:hAnsi="Times New Roman" w:cs="Times New Roman"/>
          <w:sz w:val="23"/>
          <w:szCs w:val="23"/>
        </w:rPr>
        <w:t>S</w:t>
      </w:r>
      <w:r w:rsidR="00351EAF">
        <w:rPr>
          <w:rFonts w:ascii="Times New Roman" w:hAnsi="Times New Roman" w:cs="Times New Roman"/>
          <w:sz w:val="23"/>
          <w:szCs w:val="23"/>
        </w:rPr>
        <w:t>alem</w:t>
      </w:r>
      <w:r w:rsidR="006170F8" w:rsidRPr="000563B0">
        <w:rPr>
          <w:rFonts w:ascii="Times New Roman" w:hAnsi="Times New Roman" w:cs="Times New Roman"/>
          <w:sz w:val="23"/>
          <w:szCs w:val="23"/>
        </w:rPr>
        <w:t>, UT 84</w:t>
      </w:r>
      <w:r w:rsidRPr="000563B0">
        <w:rPr>
          <w:rFonts w:ascii="Times New Roman" w:hAnsi="Times New Roman" w:cs="Times New Roman"/>
          <w:sz w:val="23"/>
          <w:szCs w:val="23"/>
        </w:rPr>
        <w:t>6</w:t>
      </w:r>
      <w:r w:rsidR="00351EAF">
        <w:rPr>
          <w:rFonts w:ascii="Times New Roman" w:hAnsi="Times New Roman" w:cs="Times New Roman"/>
          <w:sz w:val="23"/>
          <w:szCs w:val="23"/>
        </w:rPr>
        <w:t>53</w:t>
      </w:r>
      <w:r w:rsidR="006170F8" w:rsidRPr="000563B0">
        <w:rPr>
          <w:rFonts w:ascii="Times New Roman" w:hAnsi="Times New Roman" w:cs="Times New Roman"/>
          <w:sz w:val="23"/>
          <w:szCs w:val="23"/>
        </w:rPr>
        <w:t xml:space="preserve"> </w:t>
      </w:r>
    </w:p>
    <w:p w14:paraId="6E4B87BE" w14:textId="120DB0D4" w:rsidR="00F36738" w:rsidRDefault="006170F8" w:rsidP="000563B0">
      <w:pPr>
        <w:pStyle w:val="NoSpacing"/>
        <w:ind w:left="450"/>
      </w:pPr>
      <w:r w:rsidRPr="000563B0">
        <w:rPr>
          <w:rFonts w:ascii="Times New Roman" w:hAnsi="Times New Roman" w:cs="Times New Roman"/>
          <w:sz w:val="23"/>
          <w:szCs w:val="23"/>
        </w:rPr>
        <w:t xml:space="preserve">Phone: </w:t>
      </w:r>
      <w:r w:rsidR="008078AC" w:rsidRPr="000563B0">
        <w:rPr>
          <w:rFonts w:ascii="Times New Roman" w:hAnsi="Times New Roman" w:cs="Times New Roman"/>
          <w:sz w:val="23"/>
          <w:szCs w:val="23"/>
        </w:rPr>
        <w:t>(</w:t>
      </w:r>
      <w:r w:rsidR="00351EAF">
        <w:rPr>
          <w:rFonts w:ascii="Times New Roman" w:hAnsi="Times New Roman" w:cs="Times New Roman"/>
          <w:sz w:val="23"/>
          <w:szCs w:val="23"/>
        </w:rPr>
        <w:t>435</w:t>
      </w:r>
      <w:r w:rsidR="008078AC" w:rsidRPr="000563B0">
        <w:rPr>
          <w:rFonts w:ascii="Times New Roman" w:hAnsi="Times New Roman" w:cs="Times New Roman"/>
          <w:sz w:val="23"/>
          <w:szCs w:val="23"/>
        </w:rPr>
        <w:t xml:space="preserve">) </w:t>
      </w:r>
      <w:r w:rsidR="00351EAF">
        <w:rPr>
          <w:rFonts w:ascii="Times New Roman" w:hAnsi="Times New Roman" w:cs="Times New Roman"/>
          <w:sz w:val="23"/>
          <w:szCs w:val="23"/>
        </w:rPr>
        <w:t>901-4338</w:t>
      </w:r>
    </w:p>
    <w:p w14:paraId="0BCD30F6" w14:textId="1DF9D1A6" w:rsidR="00DB4032" w:rsidRDefault="006170F8" w:rsidP="002E3741">
      <w:pPr>
        <w:pStyle w:val="Default"/>
        <w:pageBreakBefore/>
        <w:numPr>
          <w:ilvl w:val="0"/>
          <w:numId w:val="10"/>
        </w:numPr>
        <w:ind w:left="450" w:hanging="450"/>
        <w:jc w:val="both"/>
        <w:rPr>
          <w:sz w:val="23"/>
          <w:szCs w:val="23"/>
        </w:rPr>
      </w:pPr>
      <w:r>
        <w:rPr>
          <w:sz w:val="23"/>
          <w:szCs w:val="23"/>
        </w:rPr>
        <w:lastRenderedPageBreak/>
        <w:t xml:space="preserve">The </w:t>
      </w:r>
      <w:r w:rsidR="00D42BC7">
        <w:rPr>
          <w:sz w:val="23"/>
          <w:szCs w:val="23"/>
        </w:rPr>
        <w:t>S</w:t>
      </w:r>
      <w:r w:rsidR="00351EAF">
        <w:rPr>
          <w:sz w:val="23"/>
          <w:szCs w:val="23"/>
        </w:rPr>
        <w:t>ICC</w:t>
      </w:r>
      <w:r>
        <w:rPr>
          <w:sz w:val="23"/>
          <w:szCs w:val="23"/>
        </w:rPr>
        <w:t xml:space="preserve"> bonding requirements are as follows: Bonding will be 110% of the total cost of</w:t>
      </w:r>
      <w:r w:rsidR="00DB4032">
        <w:rPr>
          <w:sz w:val="23"/>
          <w:szCs w:val="23"/>
        </w:rPr>
        <w:t xml:space="preserve"> construction of </w:t>
      </w:r>
      <w:r w:rsidR="00D42BC7">
        <w:rPr>
          <w:sz w:val="23"/>
          <w:szCs w:val="23"/>
        </w:rPr>
        <w:t>S</w:t>
      </w:r>
      <w:r w:rsidR="00351EAF">
        <w:rPr>
          <w:sz w:val="23"/>
          <w:szCs w:val="23"/>
        </w:rPr>
        <w:t>ICC</w:t>
      </w:r>
      <w:r w:rsidR="00DB4032">
        <w:rPr>
          <w:sz w:val="23"/>
          <w:szCs w:val="23"/>
        </w:rPr>
        <w:t xml:space="preserve"> </w:t>
      </w:r>
      <w:r>
        <w:rPr>
          <w:sz w:val="23"/>
          <w:szCs w:val="23"/>
        </w:rPr>
        <w:t xml:space="preserve">facilities. Upon completion of construction, approval by </w:t>
      </w:r>
      <w:r w:rsidR="00351EAF">
        <w:rPr>
          <w:sz w:val="23"/>
          <w:szCs w:val="23"/>
        </w:rPr>
        <w:t>SICC</w:t>
      </w:r>
      <w:r>
        <w:rPr>
          <w:sz w:val="23"/>
          <w:szCs w:val="23"/>
        </w:rPr>
        <w:t xml:space="preserve">, </w:t>
      </w:r>
      <w:r w:rsidRPr="00DB4032">
        <w:rPr>
          <w:sz w:val="23"/>
          <w:szCs w:val="23"/>
          <w:u w:val="single"/>
        </w:rPr>
        <w:t>and</w:t>
      </w:r>
      <w:r>
        <w:rPr>
          <w:sz w:val="23"/>
          <w:szCs w:val="23"/>
        </w:rPr>
        <w:t xml:space="preserve"> successful delivery of water through the system, 100% of the bond will be released. One year after the project has been accepted and approved by </w:t>
      </w:r>
      <w:r w:rsidR="00D42BC7">
        <w:rPr>
          <w:sz w:val="23"/>
          <w:szCs w:val="23"/>
        </w:rPr>
        <w:t>S</w:t>
      </w:r>
      <w:r w:rsidR="00351EAF">
        <w:rPr>
          <w:sz w:val="23"/>
          <w:szCs w:val="23"/>
        </w:rPr>
        <w:t>ICC</w:t>
      </w:r>
      <w:r>
        <w:rPr>
          <w:sz w:val="23"/>
          <w:szCs w:val="23"/>
        </w:rPr>
        <w:t xml:space="preserve">, and pending no problems with the facilities, the remaining 10% of the bond will be released. All bond releases are subject to approval by </w:t>
      </w:r>
      <w:r w:rsidR="00D42BC7">
        <w:rPr>
          <w:sz w:val="23"/>
          <w:szCs w:val="23"/>
        </w:rPr>
        <w:t>S</w:t>
      </w:r>
      <w:r w:rsidR="00351EAF">
        <w:rPr>
          <w:sz w:val="23"/>
          <w:szCs w:val="23"/>
        </w:rPr>
        <w:t>ICC</w:t>
      </w:r>
      <w:r>
        <w:rPr>
          <w:sz w:val="23"/>
          <w:szCs w:val="23"/>
        </w:rPr>
        <w:t>.</w:t>
      </w:r>
    </w:p>
    <w:p w14:paraId="59DBFF31" w14:textId="07095D31" w:rsidR="00DB4032" w:rsidRDefault="002E3741" w:rsidP="002E3741">
      <w:pPr>
        <w:pStyle w:val="Default"/>
        <w:numPr>
          <w:ilvl w:val="0"/>
          <w:numId w:val="10"/>
        </w:numPr>
        <w:spacing w:before="120"/>
        <w:ind w:left="360"/>
        <w:jc w:val="both"/>
        <w:rPr>
          <w:sz w:val="23"/>
          <w:szCs w:val="23"/>
        </w:rPr>
      </w:pPr>
      <w:r>
        <w:rPr>
          <w:sz w:val="23"/>
          <w:szCs w:val="23"/>
        </w:rPr>
        <w:t xml:space="preserve"> </w:t>
      </w:r>
      <w:r w:rsidR="00DB4032">
        <w:rPr>
          <w:sz w:val="23"/>
          <w:szCs w:val="23"/>
        </w:rPr>
        <w:t>New, or modified e</w:t>
      </w:r>
      <w:r w:rsidR="006170F8">
        <w:rPr>
          <w:sz w:val="23"/>
          <w:szCs w:val="23"/>
        </w:rPr>
        <w:t xml:space="preserve">asements for </w:t>
      </w:r>
      <w:r w:rsidR="00D42BC7">
        <w:rPr>
          <w:sz w:val="23"/>
          <w:szCs w:val="23"/>
        </w:rPr>
        <w:t>S</w:t>
      </w:r>
      <w:r w:rsidR="00351EAF">
        <w:rPr>
          <w:sz w:val="23"/>
          <w:szCs w:val="23"/>
        </w:rPr>
        <w:t>ICC</w:t>
      </w:r>
      <w:r w:rsidR="006170F8">
        <w:rPr>
          <w:sz w:val="23"/>
          <w:szCs w:val="23"/>
        </w:rPr>
        <w:t xml:space="preserve"> must be recorded with the Utah County Recorder.</w:t>
      </w:r>
    </w:p>
    <w:p w14:paraId="67D9F2FC" w14:textId="3FE635C5" w:rsidR="00DB4032" w:rsidRDefault="006170F8" w:rsidP="002E3741">
      <w:pPr>
        <w:pStyle w:val="Default"/>
        <w:numPr>
          <w:ilvl w:val="0"/>
          <w:numId w:val="10"/>
        </w:numPr>
        <w:spacing w:before="120"/>
        <w:ind w:left="450" w:hanging="450"/>
        <w:jc w:val="both"/>
        <w:rPr>
          <w:sz w:val="23"/>
          <w:szCs w:val="23"/>
        </w:rPr>
      </w:pPr>
      <w:r w:rsidRPr="00DB4032">
        <w:rPr>
          <w:sz w:val="23"/>
          <w:szCs w:val="23"/>
        </w:rPr>
        <w:t xml:space="preserve">Starting construction without prior written approval in the form of an Encroachment Agreement from </w:t>
      </w:r>
      <w:r w:rsidR="00D42BC7">
        <w:rPr>
          <w:sz w:val="23"/>
          <w:szCs w:val="23"/>
        </w:rPr>
        <w:t>S</w:t>
      </w:r>
      <w:r w:rsidR="00351EAF">
        <w:rPr>
          <w:sz w:val="23"/>
          <w:szCs w:val="23"/>
        </w:rPr>
        <w:t>ICC</w:t>
      </w:r>
      <w:r w:rsidRPr="00DB4032">
        <w:rPr>
          <w:sz w:val="23"/>
          <w:szCs w:val="23"/>
        </w:rPr>
        <w:t xml:space="preserve"> </w:t>
      </w:r>
      <w:r w:rsidR="00DB4032">
        <w:rPr>
          <w:sz w:val="23"/>
          <w:szCs w:val="23"/>
        </w:rPr>
        <w:t>will</w:t>
      </w:r>
      <w:r w:rsidRPr="00DB4032">
        <w:rPr>
          <w:sz w:val="23"/>
          <w:szCs w:val="23"/>
        </w:rPr>
        <w:t xml:space="preserve"> result in an additional fee assessment of $5,000. This fee may be taken from the bond if the Applicant does not pay within 30 days upon receipt of a written invoice.</w:t>
      </w:r>
    </w:p>
    <w:p w14:paraId="2F4B94E0" w14:textId="154DF8CF" w:rsidR="00DB4032" w:rsidRDefault="006170F8" w:rsidP="002E3741">
      <w:pPr>
        <w:pStyle w:val="Default"/>
        <w:numPr>
          <w:ilvl w:val="0"/>
          <w:numId w:val="10"/>
        </w:numPr>
        <w:spacing w:before="120"/>
        <w:ind w:left="450" w:hanging="450"/>
        <w:jc w:val="both"/>
        <w:rPr>
          <w:sz w:val="23"/>
          <w:szCs w:val="23"/>
        </w:rPr>
      </w:pPr>
      <w:r w:rsidRPr="00DB4032">
        <w:rPr>
          <w:sz w:val="23"/>
          <w:szCs w:val="23"/>
        </w:rPr>
        <w:t xml:space="preserve">If costs incurred by </w:t>
      </w:r>
      <w:r w:rsidR="00D42BC7">
        <w:rPr>
          <w:sz w:val="23"/>
          <w:szCs w:val="23"/>
        </w:rPr>
        <w:t>S</w:t>
      </w:r>
      <w:r w:rsidR="00351EAF">
        <w:rPr>
          <w:sz w:val="23"/>
          <w:szCs w:val="23"/>
        </w:rPr>
        <w:t>ICC</w:t>
      </w:r>
      <w:r w:rsidRPr="00DB4032">
        <w:rPr>
          <w:sz w:val="23"/>
          <w:szCs w:val="23"/>
        </w:rPr>
        <w:t xml:space="preserve"> are greater than the application fee, the Applicant will be responsible to reimburse </w:t>
      </w:r>
      <w:r w:rsidR="00D42BC7">
        <w:rPr>
          <w:sz w:val="23"/>
          <w:szCs w:val="23"/>
        </w:rPr>
        <w:t>S</w:t>
      </w:r>
      <w:r w:rsidR="00351EAF">
        <w:rPr>
          <w:sz w:val="23"/>
          <w:szCs w:val="23"/>
        </w:rPr>
        <w:t>ICC</w:t>
      </w:r>
      <w:r w:rsidRPr="00DB4032">
        <w:rPr>
          <w:sz w:val="23"/>
          <w:szCs w:val="23"/>
        </w:rPr>
        <w:t xml:space="preserve"> for the remainder of the expenses. These additional costs may be taken from the bond if the Applicant does not pay within 30 days upon receipt of a written invoice. </w:t>
      </w:r>
    </w:p>
    <w:p w14:paraId="019B1B5D" w14:textId="77777777" w:rsidR="00DB4032" w:rsidRDefault="006170F8" w:rsidP="002E3741">
      <w:pPr>
        <w:pStyle w:val="Default"/>
        <w:numPr>
          <w:ilvl w:val="0"/>
          <w:numId w:val="10"/>
        </w:numPr>
        <w:spacing w:before="120"/>
        <w:ind w:left="450" w:hanging="450"/>
        <w:jc w:val="both"/>
        <w:rPr>
          <w:sz w:val="23"/>
          <w:szCs w:val="23"/>
        </w:rPr>
      </w:pPr>
      <w:r w:rsidRPr="00DB4032">
        <w:rPr>
          <w:sz w:val="23"/>
          <w:szCs w:val="23"/>
        </w:rPr>
        <w:t>The review process will not begin until the application fee is paid.</w:t>
      </w:r>
    </w:p>
    <w:p w14:paraId="367564ED" w14:textId="3F14681C" w:rsidR="00DB4032" w:rsidRDefault="006170F8" w:rsidP="002E3741">
      <w:pPr>
        <w:pStyle w:val="Default"/>
        <w:numPr>
          <w:ilvl w:val="0"/>
          <w:numId w:val="10"/>
        </w:numPr>
        <w:spacing w:before="120"/>
        <w:ind w:left="450" w:hanging="450"/>
        <w:jc w:val="both"/>
        <w:rPr>
          <w:sz w:val="23"/>
          <w:szCs w:val="23"/>
        </w:rPr>
      </w:pPr>
      <w:r w:rsidRPr="00DB4032">
        <w:rPr>
          <w:sz w:val="23"/>
          <w:szCs w:val="23"/>
        </w:rPr>
        <w:t>Th</w:t>
      </w:r>
      <w:r w:rsidR="00DB4032">
        <w:rPr>
          <w:sz w:val="23"/>
          <w:szCs w:val="23"/>
        </w:rPr>
        <w:t>e submitted</w:t>
      </w:r>
      <w:r w:rsidRPr="00DB4032">
        <w:rPr>
          <w:sz w:val="23"/>
          <w:szCs w:val="23"/>
        </w:rPr>
        <w:t xml:space="preserve"> application is valid for </w:t>
      </w:r>
      <w:r w:rsidR="00DB4032">
        <w:rPr>
          <w:sz w:val="23"/>
          <w:szCs w:val="23"/>
        </w:rPr>
        <w:t>six</w:t>
      </w:r>
      <w:r w:rsidRPr="00DB4032">
        <w:rPr>
          <w:sz w:val="23"/>
          <w:szCs w:val="23"/>
        </w:rPr>
        <w:t xml:space="preserve"> months from the date submitted. The Encroachment Agreement must be signed within this </w:t>
      </w:r>
      <w:r w:rsidR="00DB4032">
        <w:rPr>
          <w:sz w:val="23"/>
          <w:szCs w:val="23"/>
        </w:rPr>
        <w:t>same six</w:t>
      </w:r>
      <w:r w:rsidRPr="00DB4032">
        <w:rPr>
          <w:sz w:val="23"/>
          <w:szCs w:val="23"/>
        </w:rPr>
        <w:t xml:space="preserve"> month period. Once the Encroachment Agreement is signed, the Applicant has one </w:t>
      </w:r>
      <w:r w:rsidR="00DB4032">
        <w:rPr>
          <w:sz w:val="23"/>
          <w:szCs w:val="23"/>
        </w:rPr>
        <w:t xml:space="preserve">calendar </w:t>
      </w:r>
      <w:r w:rsidRPr="00DB4032">
        <w:rPr>
          <w:sz w:val="23"/>
          <w:szCs w:val="23"/>
        </w:rPr>
        <w:t xml:space="preserve">year to complete work on </w:t>
      </w:r>
      <w:r w:rsidR="00D42BC7">
        <w:rPr>
          <w:sz w:val="23"/>
          <w:szCs w:val="23"/>
        </w:rPr>
        <w:t>S</w:t>
      </w:r>
      <w:r w:rsidR="00351EAF">
        <w:rPr>
          <w:sz w:val="23"/>
          <w:szCs w:val="23"/>
        </w:rPr>
        <w:t>ICC</w:t>
      </w:r>
      <w:r w:rsidRPr="00DB4032">
        <w:rPr>
          <w:sz w:val="23"/>
          <w:szCs w:val="23"/>
        </w:rPr>
        <w:t xml:space="preserve"> facilities.</w:t>
      </w:r>
    </w:p>
    <w:p w14:paraId="50AD9D08" w14:textId="3F0F5B92" w:rsidR="00F36738" w:rsidRPr="00DB4032" w:rsidRDefault="006170F8" w:rsidP="002E3741">
      <w:pPr>
        <w:pStyle w:val="Default"/>
        <w:numPr>
          <w:ilvl w:val="0"/>
          <w:numId w:val="10"/>
        </w:numPr>
        <w:spacing w:before="120"/>
        <w:ind w:left="450" w:hanging="450"/>
        <w:jc w:val="both"/>
        <w:rPr>
          <w:sz w:val="23"/>
          <w:szCs w:val="23"/>
        </w:rPr>
      </w:pPr>
      <w:r w:rsidRPr="00DB4032">
        <w:rPr>
          <w:sz w:val="23"/>
          <w:szCs w:val="23"/>
        </w:rPr>
        <w:t xml:space="preserve">This application cannot be sold to other parties. If the Applicant chooses to sell the property associated with this application, the </w:t>
      </w:r>
      <w:r w:rsidR="00DB4032">
        <w:rPr>
          <w:sz w:val="23"/>
          <w:szCs w:val="23"/>
        </w:rPr>
        <w:t xml:space="preserve">submitted </w:t>
      </w:r>
      <w:r w:rsidRPr="00DB4032">
        <w:rPr>
          <w:sz w:val="23"/>
          <w:szCs w:val="23"/>
        </w:rPr>
        <w:t>application is void</w:t>
      </w:r>
      <w:r w:rsidR="00DB4032">
        <w:rPr>
          <w:sz w:val="23"/>
          <w:szCs w:val="23"/>
        </w:rPr>
        <w:t>,</w:t>
      </w:r>
      <w:r w:rsidRPr="00DB4032">
        <w:rPr>
          <w:sz w:val="23"/>
          <w:szCs w:val="23"/>
        </w:rPr>
        <w:t xml:space="preserve"> and the new </w:t>
      </w:r>
      <w:r w:rsidR="00DB4032">
        <w:rPr>
          <w:sz w:val="23"/>
          <w:szCs w:val="23"/>
        </w:rPr>
        <w:t xml:space="preserve">property </w:t>
      </w:r>
      <w:r w:rsidRPr="00DB4032">
        <w:rPr>
          <w:sz w:val="23"/>
          <w:szCs w:val="23"/>
        </w:rPr>
        <w:t>owner is required to begin the application process again.</w:t>
      </w:r>
      <w:r w:rsidR="00DB4032">
        <w:rPr>
          <w:sz w:val="23"/>
          <w:szCs w:val="23"/>
        </w:rPr>
        <w:t xml:space="preserve"> </w:t>
      </w:r>
      <w:r w:rsidRPr="00DB4032">
        <w:rPr>
          <w:sz w:val="23"/>
          <w:szCs w:val="23"/>
        </w:rPr>
        <w:t xml:space="preserve"> </w:t>
      </w:r>
    </w:p>
    <w:p w14:paraId="2F6E2568" w14:textId="77777777" w:rsidR="00F36738" w:rsidRDefault="00F36738">
      <w:pPr>
        <w:pStyle w:val="Default"/>
        <w:rPr>
          <w:sz w:val="23"/>
          <w:szCs w:val="23"/>
        </w:rPr>
      </w:pPr>
    </w:p>
    <w:p w14:paraId="2F9DD708" w14:textId="77777777" w:rsidR="00F36738" w:rsidRDefault="006170F8">
      <w:pPr>
        <w:pStyle w:val="Default"/>
        <w:jc w:val="both"/>
        <w:rPr>
          <w:sz w:val="23"/>
          <w:szCs w:val="23"/>
        </w:rPr>
      </w:pPr>
      <w:r>
        <w:rPr>
          <w:sz w:val="23"/>
          <w:szCs w:val="23"/>
        </w:rPr>
        <w:t xml:space="preserve"> </w:t>
      </w:r>
    </w:p>
    <w:p w14:paraId="554F15FC" w14:textId="77777777" w:rsidR="00F36738" w:rsidRDefault="006170F8">
      <w:pPr>
        <w:pStyle w:val="Default"/>
        <w:jc w:val="both"/>
        <w:rPr>
          <w:sz w:val="23"/>
          <w:szCs w:val="23"/>
        </w:rPr>
      </w:pPr>
      <w:r>
        <w:rPr>
          <w:sz w:val="23"/>
          <w:szCs w:val="23"/>
        </w:rPr>
        <w:t xml:space="preserve"> </w:t>
      </w:r>
    </w:p>
    <w:p w14:paraId="560B5AB5" w14:textId="77777777" w:rsidR="00F36738" w:rsidRDefault="006170F8">
      <w:pPr>
        <w:pStyle w:val="Default"/>
        <w:jc w:val="both"/>
        <w:rPr>
          <w:sz w:val="23"/>
          <w:szCs w:val="23"/>
        </w:rPr>
      </w:pPr>
      <w:r>
        <w:rPr>
          <w:sz w:val="23"/>
          <w:szCs w:val="23"/>
        </w:rPr>
        <w:t xml:space="preserve">I have read, understood, and agree to the terms of this application. </w:t>
      </w:r>
    </w:p>
    <w:p w14:paraId="0CA3BCC1" w14:textId="77777777" w:rsidR="00F36738" w:rsidRDefault="006170F8">
      <w:pPr>
        <w:pStyle w:val="Default"/>
        <w:jc w:val="both"/>
        <w:rPr>
          <w:sz w:val="23"/>
          <w:szCs w:val="23"/>
        </w:rPr>
      </w:pPr>
      <w:r>
        <w:rPr>
          <w:sz w:val="23"/>
          <w:szCs w:val="23"/>
        </w:rPr>
        <w:t xml:space="preserve"> </w:t>
      </w:r>
    </w:p>
    <w:p w14:paraId="008CFA47" w14:textId="77777777" w:rsidR="00F36738" w:rsidRDefault="006170F8">
      <w:pPr>
        <w:pStyle w:val="Default"/>
        <w:jc w:val="both"/>
        <w:rPr>
          <w:sz w:val="23"/>
          <w:szCs w:val="23"/>
        </w:rPr>
      </w:pPr>
      <w:r>
        <w:rPr>
          <w:sz w:val="23"/>
          <w:szCs w:val="23"/>
        </w:rPr>
        <w:t xml:space="preserve"> </w:t>
      </w:r>
    </w:p>
    <w:p w14:paraId="3B6A382E" w14:textId="77777777" w:rsidR="00F36738" w:rsidRDefault="006170F8">
      <w:pPr>
        <w:pStyle w:val="Default"/>
        <w:jc w:val="both"/>
        <w:rPr>
          <w:sz w:val="23"/>
          <w:szCs w:val="23"/>
        </w:rPr>
      </w:pPr>
      <w:r>
        <w:rPr>
          <w:sz w:val="23"/>
          <w:szCs w:val="23"/>
        </w:rPr>
        <w:t xml:space="preserve"> </w:t>
      </w:r>
    </w:p>
    <w:p w14:paraId="74FA1400" w14:textId="77777777" w:rsidR="00F36738" w:rsidRDefault="009D3709">
      <w:pPr>
        <w:pStyle w:val="Default"/>
        <w:jc w:val="both"/>
        <w:rPr>
          <w:sz w:val="23"/>
          <w:szCs w:val="23"/>
        </w:rPr>
      </w:pPr>
      <w:r>
        <w:rPr>
          <w:sz w:val="23"/>
          <w:szCs w:val="23"/>
        </w:rPr>
        <w:t>_________________________________</w:t>
      </w:r>
      <w:r w:rsidR="006170F8">
        <w:rPr>
          <w:sz w:val="23"/>
          <w:szCs w:val="23"/>
        </w:rPr>
        <w:t xml:space="preserve">   </w:t>
      </w:r>
      <w:r>
        <w:rPr>
          <w:sz w:val="23"/>
          <w:szCs w:val="23"/>
        </w:rPr>
        <w:t>_______________________</w:t>
      </w:r>
      <w:r w:rsidR="006170F8">
        <w:rPr>
          <w:sz w:val="23"/>
          <w:szCs w:val="23"/>
        </w:rPr>
        <w:t xml:space="preserve">   </w:t>
      </w:r>
      <w:r>
        <w:rPr>
          <w:sz w:val="23"/>
          <w:szCs w:val="23"/>
        </w:rPr>
        <w:t>__________</w:t>
      </w:r>
      <w:r w:rsidR="006170F8">
        <w:rPr>
          <w:sz w:val="23"/>
          <w:szCs w:val="23"/>
        </w:rPr>
        <w:t xml:space="preserve">      </w:t>
      </w:r>
    </w:p>
    <w:p w14:paraId="38DE40C2" w14:textId="77777777" w:rsidR="00F36738" w:rsidRDefault="006170F8">
      <w:pPr>
        <w:pStyle w:val="Default"/>
        <w:jc w:val="both"/>
        <w:rPr>
          <w:sz w:val="23"/>
          <w:szCs w:val="23"/>
        </w:rPr>
      </w:pPr>
      <w:r>
        <w:rPr>
          <w:sz w:val="23"/>
          <w:szCs w:val="23"/>
        </w:rPr>
        <w:t xml:space="preserve">Signature of Applicant   </w:t>
      </w:r>
      <w:r w:rsidR="009D3709">
        <w:rPr>
          <w:sz w:val="23"/>
          <w:szCs w:val="23"/>
        </w:rPr>
        <w:t xml:space="preserve">                 </w:t>
      </w:r>
      <w:r>
        <w:rPr>
          <w:sz w:val="23"/>
          <w:szCs w:val="23"/>
        </w:rPr>
        <w:t xml:space="preserve">Printed Name/Title   </w:t>
      </w:r>
      <w:r w:rsidR="009D3709">
        <w:rPr>
          <w:sz w:val="23"/>
          <w:szCs w:val="23"/>
        </w:rPr>
        <w:t xml:space="preserve">        </w:t>
      </w:r>
      <w:r>
        <w:rPr>
          <w:sz w:val="23"/>
          <w:szCs w:val="23"/>
        </w:rPr>
        <w:t xml:space="preserve">Date </w:t>
      </w:r>
    </w:p>
    <w:p w14:paraId="41671696" w14:textId="77777777" w:rsidR="00F36738" w:rsidRDefault="006170F8">
      <w:pPr>
        <w:pStyle w:val="Default"/>
        <w:jc w:val="both"/>
        <w:rPr>
          <w:sz w:val="23"/>
          <w:szCs w:val="23"/>
        </w:rPr>
      </w:pPr>
      <w:r>
        <w:rPr>
          <w:sz w:val="23"/>
          <w:szCs w:val="23"/>
        </w:rPr>
        <w:t xml:space="preserve"> </w:t>
      </w:r>
    </w:p>
    <w:p w14:paraId="2ADA569B" w14:textId="77777777" w:rsidR="00F36738" w:rsidRDefault="006170F8">
      <w:pPr>
        <w:pStyle w:val="Default"/>
        <w:jc w:val="both"/>
        <w:rPr>
          <w:sz w:val="23"/>
          <w:szCs w:val="23"/>
        </w:rPr>
      </w:pPr>
      <w:r>
        <w:rPr>
          <w:sz w:val="23"/>
          <w:szCs w:val="23"/>
        </w:rPr>
        <w:t xml:space="preserve"> </w:t>
      </w:r>
    </w:p>
    <w:p w14:paraId="1539312F" w14:textId="77777777" w:rsidR="00F36738" w:rsidRDefault="006170F8">
      <w:pPr>
        <w:pStyle w:val="Default"/>
        <w:jc w:val="both"/>
        <w:rPr>
          <w:sz w:val="23"/>
          <w:szCs w:val="23"/>
        </w:rPr>
      </w:pPr>
      <w:r>
        <w:rPr>
          <w:sz w:val="23"/>
          <w:szCs w:val="23"/>
        </w:rPr>
        <w:t xml:space="preserve"> </w:t>
      </w:r>
    </w:p>
    <w:p w14:paraId="4E208661" w14:textId="77777777" w:rsidR="00F36738" w:rsidRDefault="006170F8">
      <w:pPr>
        <w:pStyle w:val="Default"/>
        <w:pageBreakBefore/>
        <w:jc w:val="both"/>
        <w:rPr>
          <w:sz w:val="23"/>
          <w:szCs w:val="23"/>
        </w:rPr>
      </w:pPr>
      <w:r>
        <w:rPr>
          <w:sz w:val="23"/>
          <w:szCs w:val="23"/>
        </w:rPr>
        <w:lastRenderedPageBreak/>
        <w:t xml:space="preserve"> </w:t>
      </w:r>
    </w:p>
    <w:p w14:paraId="50D01AD1" w14:textId="77777777" w:rsidR="00F36738" w:rsidRDefault="006170F8" w:rsidP="00EE6F32">
      <w:pPr>
        <w:pStyle w:val="Default"/>
        <w:jc w:val="center"/>
        <w:rPr>
          <w:sz w:val="23"/>
          <w:szCs w:val="23"/>
        </w:rPr>
      </w:pPr>
      <w:r>
        <w:rPr>
          <w:b/>
          <w:bCs/>
          <w:sz w:val="23"/>
          <w:szCs w:val="23"/>
        </w:rPr>
        <w:t>DEVELOPMENT DESIGN CHECKLIST</w:t>
      </w:r>
    </w:p>
    <w:p w14:paraId="5AA1AD20" w14:textId="77777777" w:rsidR="00F36738" w:rsidRDefault="006170F8">
      <w:pPr>
        <w:pStyle w:val="Default"/>
        <w:jc w:val="both"/>
        <w:rPr>
          <w:sz w:val="23"/>
          <w:szCs w:val="23"/>
        </w:rPr>
      </w:pPr>
      <w:r>
        <w:rPr>
          <w:sz w:val="23"/>
          <w:szCs w:val="23"/>
        </w:rPr>
        <w:t xml:space="preserve"> </w:t>
      </w:r>
    </w:p>
    <w:p w14:paraId="077B7F5E" w14:textId="13DF5C41" w:rsidR="00F36738" w:rsidRDefault="006170F8">
      <w:pPr>
        <w:pStyle w:val="Default"/>
        <w:jc w:val="both"/>
        <w:rPr>
          <w:sz w:val="23"/>
          <w:szCs w:val="23"/>
        </w:rPr>
      </w:pPr>
      <w:r>
        <w:rPr>
          <w:sz w:val="23"/>
          <w:szCs w:val="23"/>
        </w:rPr>
        <w:t xml:space="preserve">This checklist is intended to assist in designing projects to </w:t>
      </w:r>
      <w:r w:rsidR="00D42BC7">
        <w:rPr>
          <w:sz w:val="23"/>
          <w:szCs w:val="23"/>
        </w:rPr>
        <w:t>S</w:t>
      </w:r>
      <w:r w:rsidR="00351EAF">
        <w:rPr>
          <w:sz w:val="23"/>
          <w:szCs w:val="23"/>
        </w:rPr>
        <w:t>alem Irrigation and Canal</w:t>
      </w:r>
      <w:r w:rsidR="00D42BC7">
        <w:rPr>
          <w:sz w:val="23"/>
          <w:szCs w:val="23"/>
        </w:rPr>
        <w:t xml:space="preserve"> Company</w:t>
      </w:r>
      <w:r>
        <w:rPr>
          <w:sz w:val="23"/>
          <w:szCs w:val="23"/>
        </w:rPr>
        <w:t xml:space="preserve"> (</w:t>
      </w:r>
      <w:r w:rsidR="00D42BC7">
        <w:rPr>
          <w:sz w:val="23"/>
          <w:szCs w:val="23"/>
        </w:rPr>
        <w:t>S</w:t>
      </w:r>
      <w:r w:rsidR="00351EAF">
        <w:rPr>
          <w:sz w:val="23"/>
          <w:szCs w:val="23"/>
        </w:rPr>
        <w:t>ICC)</w:t>
      </w:r>
      <w:r>
        <w:rPr>
          <w:sz w:val="23"/>
          <w:szCs w:val="23"/>
        </w:rPr>
        <w:t xml:space="preserve"> standards. All projects seeking acceptance by </w:t>
      </w:r>
      <w:r w:rsidR="00D42BC7">
        <w:rPr>
          <w:sz w:val="23"/>
          <w:szCs w:val="23"/>
        </w:rPr>
        <w:t>S</w:t>
      </w:r>
      <w:r w:rsidR="00351EAF">
        <w:rPr>
          <w:sz w:val="23"/>
          <w:szCs w:val="23"/>
        </w:rPr>
        <w:t>ICC</w:t>
      </w:r>
      <w:r>
        <w:rPr>
          <w:sz w:val="23"/>
          <w:szCs w:val="23"/>
        </w:rPr>
        <w:t xml:space="preserve"> must be designed to these standards. When used correctly, this checklist will expedite the review and encroachment agreement process. </w:t>
      </w:r>
      <w:r>
        <w:rPr>
          <w:sz w:val="23"/>
          <w:szCs w:val="23"/>
          <w:u w:val="single"/>
        </w:rPr>
        <w:t>Not all items on this checklist will be applicable to every project</w:t>
      </w:r>
      <w:r>
        <w:rPr>
          <w:sz w:val="23"/>
          <w:szCs w:val="23"/>
        </w:rPr>
        <w:t xml:space="preserve">. </w:t>
      </w:r>
    </w:p>
    <w:p w14:paraId="27D1EB5A" w14:textId="77777777" w:rsidR="00F36738" w:rsidRDefault="006170F8">
      <w:pPr>
        <w:pStyle w:val="Default"/>
        <w:jc w:val="both"/>
        <w:rPr>
          <w:sz w:val="23"/>
          <w:szCs w:val="23"/>
        </w:rPr>
      </w:pPr>
      <w:r>
        <w:rPr>
          <w:sz w:val="23"/>
          <w:szCs w:val="23"/>
        </w:rPr>
        <w:t xml:space="preserve"> </w:t>
      </w:r>
    </w:p>
    <w:p w14:paraId="3B3EA9FF" w14:textId="31C0DF03" w:rsidR="00F36738" w:rsidRDefault="00D42BC7">
      <w:pPr>
        <w:pStyle w:val="Default"/>
        <w:jc w:val="both"/>
        <w:rPr>
          <w:sz w:val="23"/>
          <w:szCs w:val="23"/>
        </w:rPr>
      </w:pPr>
      <w:r>
        <w:rPr>
          <w:sz w:val="23"/>
          <w:szCs w:val="23"/>
        </w:rPr>
        <w:t>S</w:t>
      </w:r>
      <w:r w:rsidR="00351EAF">
        <w:rPr>
          <w:sz w:val="23"/>
          <w:szCs w:val="23"/>
        </w:rPr>
        <w:t xml:space="preserve">ICC </w:t>
      </w:r>
      <w:r w:rsidR="006170F8">
        <w:rPr>
          <w:sz w:val="23"/>
          <w:szCs w:val="23"/>
        </w:rPr>
        <w:t xml:space="preserve">will </w:t>
      </w:r>
      <w:r w:rsidR="009D3709">
        <w:rPr>
          <w:sz w:val="23"/>
          <w:szCs w:val="23"/>
        </w:rPr>
        <w:t xml:space="preserve">not be </w:t>
      </w:r>
      <w:r w:rsidR="006170F8">
        <w:rPr>
          <w:sz w:val="23"/>
          <w:szCs w:val="23"/>
        </w:rPr>
        <w:t>responsibl</w:t>
      </w:r>
      <w:r w:rsidR="009D3709">
        <w:rPr>
          <w:sz w:val="23"/>
          <w:szCs w:val="23"/>
        </w:rPr>
        <w:t>e</w:t>
      </w:r>
      <w:r w:rsidR="006170F8">
        <w:rPr>
          <w:sz w:val="23"/>
          <w:szCs w:val="23"/>
        </w:rPr>
        <w:t xml:space="preserve"> for design of Applicant’s facilities. It is the responsibility of the Applicant and their engineer to design the project to </w:t>
      </w:r>
      <w:r>
        <w:rPr>
          <w:sz w:val="23"/>
          <w:szCs w:val="23"/>
        </w:rPr>
        <w:t>S</w:t>
      </w:r>
      <w:r w:rsidR="00351EAF">
        <w:rPr>
          <w:sz w:val="23"/>
          <w:szCs w:val="23"/>
        </w:rPr>
        <w:t>ICC</w:t>
      </w:r>
      <w:r w:rsidR="006170F8">
        <w:rPr>
          <w:sz w:val="23"/>
          <w:szCs w:val="23"/>
        </w:rPr>
        <w:t xml:space="preserve"> standards. No approval or acquiescence by </w:t>
      </w:r>
      <w:r>
        <w:rPr>
          <w:sz w:val="23"/>
          <w:szCs w:val="23"/>
        </w:rPr>
        <w:t>S</w:t>
      </w:r>
      <w:r w:rsidR="00351EAF">
        <w:rPr>
          <w:sz w:val="23"/>
          <w:szCs w:val="23"/>
        </w:rPr>
        <w:t>ICC</w:t>
      </w:r>
      <w:r w:rsidR="006170F8">
        <w:rPr>
          <w:sz w:val="23"/>
          <w:szCs w:val="23"/>
        </w:rPr>
        <w:t xml:space="preserve"> will operate as a waiver or modification of </w:t>
      </w:r>
      <w:r>
        <w:rPr>
          <w:sz w:val="23"/>
          <w:szCs w:val="23"/>
        </w:rPr>
        <w:t>S</w:t>
      </w:r>
      <w:r w:rsidR="00351EAF">
        <w:rPr>
          <w:sz w:val="23"/>
          <w:szCs w:val="23"/>
        </w:rPr>
        <w:t>ICC</w:t>
      </w:r>
      <w:r w:rsidR="006170F8">
        <w:rPr>
          <w:sz w:val="23"/>
          <w:szCs w:val="23"/>
        </w:rPr>
        <w:t xml:space="preserve"> standards. </w:t>
      </w:r>
    </w:p>
    <w:p w14:paraId="6E0C6E5B" w14:textId="77777777" w:rsidR="00F36738" w:rsidRDefault="006170F8">
      <w:pPr>
        <w:pStyle w:val="Default"/>
        <w:jc w:val="both"/>
        <w:rPr>
          <w:sz w:val="23"/>
          <w:szCs w:val="23"/>
        </w:rPr>
      </w:pPr>
      <w:r>
        <w:rPr>
          <w:sz w:val="23"/>
          <w:szCs w:val="23"/>
        </w:rPr>
        <w:t xml:space="preserve"> </w:t>
      </w:r>
    </w:p>
    <w:p w14:paraId="6DF28747" w14:textId="77777777" w:rsidR="00F36738" w:rsidRDefault="006170F8">
      <w:pPr>
        <w:pStyle w:val="Default"/>
        <w:jc w:val="both"/>
        <w:rPr>
          <w:sz w:val="23"/>
          <w:szCs w:val="23"/>
        </w:rPr>
      </w:pPr>
      <w:r>
        <w:rPr>
          <w:sz w:val="23"/>
          <w:szCs w:val="23"/>
        </w:rPr>
        <w:t>Final development drawings must be designed</w:t>
      </w:r>
      <w:r w:rsidR="009D3709">
        <w:rPr>
          <w:sz w:val="23"/>
          <w:szCs w:val="23"/>
        </w:rPr>
        <w:t xml:space="preserve">, </w:t>
      </w:r>
      <w:r>
        <w:rPr>
          <w:sz w:val="23"/>
          <w:szCs w:val="23"/>
        </w:rPr>
        <w:t>prepared</w:t>
      </w:r>
      <w:r w:rsidR="009D3709">
        <w:rPr>
          <w:sz w:val="23"/>
          <w:szCs w:val="23"/>
        </w:rPr>
        <w:t>, and stamped</w:t>
      </w:r>
      <w:r>
        <w:rPr>
          <w:sz w:val="23"/>
          <w:szCs w:val="23"/>
        </w:rPr>
        <w:t xml:space="preserve"> by a licensed professional engineer. </w:t>
      </w:r>
    </w:p>
    <w:p w14:paraId="0C3C9021" w14:textId="77777777" w:rsidR="00F36738" w:rsidRDefault="006170F8">
      <w:pPr>
        <w:pStyle w:val="Default"/>
        <w:jc w:val="both"/>
        <w:rPr>
          <w:sz w:val="23"/>
          <w:szCs w:val="23"/>
        </w:rPr>
      </w:pPr>
      <w:r>
        <w:rPr>
          <w:sz w:val="23"/>
          <w:szCs w:val="23"/>
        </w:rPr>
        <w:t xml:space="preserve"> </w:t>
      </w:r>
    </w:p>
    <w:p w14:paraId="0A71F3AB" w14:textId="0E438EB6" w:rsidR="00F36738" w:rsidRDefault="006170F8">
      <w:pPr>
        <w:pStyle w:val="Default"/>
        <w:jc w:val="both"/>
        <w:rPr>
          <w:sz w:val="23"/>
          <w:szCs w:val="23"/>
        </w:rPr>
      </w:pPr>
      <w:r>
        <w:rPr>
          <w:sz w:val="23"/>
          <w:szCs w:val="23"/>
        </w:rPr>
        <w:t xml:space="preserve">The Applicant will install the facilities that are constructed through the application process with no interruption of </w:t>
      </w:r>
      <w:r w:rsidR="00D42BC7">
        <w:rPr>
          <w:sz w:val="23"/>
          <w:szCs w:val="23"/>
        </w:rPr>
        <w:t>S</w:t>
      </w:r>
      <w:r w:rsidR="00351EAF">
        <w:rPr>
          <w:sz w:val="23"/>
          <w:szCs w:val="23"/>
        </w:rPr>
        <w:t>ICC</w:t>
      </w:r>
      <w:r>
        <w:rPr>
          <w:sz w:val="23"/>
          <w:szCs w:val="23"/>
        </w:rPr>
        <w:t xml:space="preserve"> operations. </w:t>
      </w:r>
    </w:p>
    <w:p w14:paraId="509DAB01" w14:textId="77777777" w:rsidR="00F36738" w:rsidRDefault="006170F8">
      <w:pPr>
        <w:pStyle w:val="Default"/>
        <w:jc w:val="both"/>
        <w:rPr>
          <w:sz w:val="23"/>
          <w:szCs w:val="23"/>
        </w:rPr>
      </w:pPr>
      <w:r>
        <w:rPr>
          <w:sz w:val="23"/>
          <w:szCs w:val="23"/>
        </w:rPr>
        <w:t xml:space="preserve"> </w:t>
      </w:r>
    </w:p>
    <w:p w14:paraId="4BB634EE" w14:textId="49C8500A" w:rsidR="00F36738" w:rsidRPr="009D3709" w:rsidRDefault="00D42BC7">
      <w:pPr>
        <w:pStyle w:val="Default"/>
        <w:jc w:val="both"/>
        <w:rPr>
          <w:sz w:val="23"/>
          <w:szCs w:val="23"/>
        </w:rPr>
      </w:pPr>
      <w:r>
        <w:rPr>
          <w:sz w:val="23"/>
          <w:szCs w:val="23"/>
        </w:rPr>
        <w:t>S</w:t>
      </w:r>
      <w:r w:rsidR="00351EAF">
        <w:rPr>
          <w:sz w:val="23"/>
          <w:szCs w:val="23"/>
        </w:rPr>
        <w:t>ICC</w:t>
      </w:r>
      <w:r w:rsidR="006170F8" w:rsidRPr="009D3709">
        <w:rPr>
          <w:sz w:val="23"/>
          <w:szCs w:val="23"/>
        </w:rPr>
        <w:t xml:space="preserve"> reserves the right to make exceptions to the</w:t>
      </w:r>
      <w:r w:rsidR="009D3709" w:rsidRPr="009D3709">
        <w:rPr>
          <w:sz w:val="23"/>
          <w:szCs w:val="23"/>
        </w:rPr>
        <w:t>se</w:t>
      </w:r>
      <w:r w:rsidR="006170F8" w:rsidRPr="009D3709">
        <w:rPr>
          <w:sz w:val="23"/>
          <w:szCs w:val="23"/>
        </w:rPr>
        <w:t xml:space="preserve"> standards or impose other requirements, dependent upon the Applicant’s project.</w:t>
      </w:r>
    </w:p>
    <w:p w14:paraId="28197A0F" w14:textId="77777777" w:rsidR="00F36738" w:rsidRDefault="006170F8">
      <w:pPr>
        <w:pStyle w:val="Default"/>
        <w:jc w:val="both"/>
        <w:rPr>
          <w:sz w:val="23"/>
          <w:szCs w:val="23"/>
        </w:rPr>
      </w:pPr>
      <w:r>
        <w:rPr>
          <w:sz w:val="23"/>
          <w:szCs w:val="23"/>
        </w:rPr>
        <w:t xml:space="preserve"> </w:t>
      </w:r>
    </w:p>
    <w:p w14:paraId="746C64FE" w14:textId="77777777" w:rsidR="00F36738" w:rsidRDefault="006170F8">
      <w:pPr>
        <w:pStyle w:val="Default"/>
        <w:jc w:val="both"/>
        <w:rPr>
          <w:sz w:val="23"/>
          <w:szCs w:val="23"/>
        </w:rPr>
      </w:pPr>
      <w:r>
        <w:rPr>
          <w:b/>
          <w:bCs/>
          <w:sz w:val="23"/>
          <w:szCs w:val="23"/>
        </w:rPr>
        <w:t>GENERAL</w:t>
      </w:r>
      <w:r w:rsidR="009D3709">
        <w:rPr>
          <w:b/>
          <w:bCs/>
          <w:sz w:val="23"/>
          <w:szCs w:val="23"/>
        </w:rPr>
        <w:t xml:space="preserve"> GUIDELINES:</w:t>
      </w:r>
      <w:r>
        <w:rPr>
          <w:b/>
          <w:bCs/>
          <w:sz w:val="23"/>
          <w:szCs w:val="23"/>
        </w:rPr>
        <w:t xml:space="preserve"> </w:t>
      </w:r>
    </w:p>
    <w:p w14:paraId="7D6B526A"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Appropriate application must be filled out and all application fees submitted.  </w:t>
      </w:r>
    </w:p>
    <w:p w14:paraId="1945AD50"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All drawings must be stamped, signed, and dated by a licensed professional engineer and must be professionally designed and drafted to current engineering standards. Drawings may be stamped after they are ready for the encroachment agreement. </w:t>
      </w:r>
    </w:p>
    <w:p w14:paraId="211692D5" w14:textId="114C072E"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Show all existing </w:t>
      </w:r>
      <w:r w:rsidR="00D42BC7">
        <w:rPr>
          <w:sz w:val="23"/>
          <w:szCs w:val="23"/>
        </w:rPr>
        <w:t>S</w:t>
      </w:r>
      <w:r w:rsidR="00351EAF">
        <w:rPr>
          <w:sz w:val="23"/>
          <w:szCs w:val="23"/>
        </w:rPr>
        <w:t>ICC</w:t>
      </w:r>
      <w:r>
        <w:rPr>
          <w:sz w:val="23"/>
          <w:szCs w:val="23"/>
        </w:rPr>
        <w:t xml:space="preserve"> facilities affected by the development. </w:t>
      </w:r>
    </w:p>
    <w:p w14:paraId="7A0BB4C4" w14:textId="777421B2"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Show new location of all </w:t>
      </w:r>
      <w:r w:rsidR="00351EAF">
        <w:rPr>
          <w:sz w:val="23"/>
          <w:szCs w:val="23"/>
        </w:rPr>
        <w:t>pipes</w:t>
      </w:r>
      <w:r>
        <w:rPr>
          <w:sz w:val="23"/>
          <w:szCs w:val="23"/>
        </w:rPr>
        <w:t>. All open channel ditches must be piped.</w:t>
      </w:r>
      <w:r w:rsidR="00557448">
        <w:rPr>
          <w:sz w:val="23"/>
          <w:szCs w:val="23"/>
        </w:rPr>
        <w:t xml:space="preserve"> No siphons will be allowed.</w:t>
      </w:r>
      <w:r>
        <w:rPr>
          <w:sz w:val="23"/>
          <w:szCs w:val="23"/>
        </w:rPr>
        <w:t xml:space="preserve"> </w:t>
      </w:r>
    </w:p>
    <w:p w14:paraId="2E22B6AB" w14:textId="642C0F35"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Submit Plat Map; all </w:t>
      </w:r>
      <w:r w:rsidR="00D42BC7">
        <w:rPr>
          <w:sz w:val="23"/>
          <w:szCs w:val="23"/>
        </w:rPr>
        <w:t>S</w:t>
      </w:r>
      <w:r w:rsidR="00351EAF">
        <w:rPr>
          <w:sz w:val="23"/>
          <w:szCs w:val="23"/>
        </w:rPr>
        <w:t>ICC</w:t>
      </w:r>
      <w:r>
        <w:rPr>
          <w:sz w:val="23"/>
          <w:szCs w:val="23"/>
        </w:rPr>
        <w:t xml:space="preserve"> facilities must have recorded easements (see Easements section).  </w:t>
      </w:r>
    </w:p>
    <w:p w14:paraId="04C69484"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All streets must be labeled properly.  </w:t>
      </w:r>
    </w:p>
    <w:p w14:paraId="513C4FFD"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All concrete used in construction shall have a minimum compressive strength of 4,000 psi. The concrete mix shall include </w:t>
      </w:r>
      <w:r w:rsidR="009D3709">
        <w:rPr>
          <w:sz w:val="23"/>
          <w:szCs w:val="23"/>
        </w:rPr>
        <w:t xml:space="preserve">air entrainment </w:t>
      </w:r>
      <w:r>
        <w:rPr>
          <w:sz w:val="23"/>
          <w:szCs w:val="23"/>
        </w:rPr>
        <w:t xml:space="preserve">between 5% and 7%.  </w:t>
      </w:r>
    </w:p>
    <w:p w14:paraId="11D5740E" w14:textId="701237FD"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Apply Swellstop, Waterstop RX, or </w:t>
      </w:r>
      <w:r w:rsidR="00D42BC7">
        <w:rPr>
          <w:sz w:val="23"/>
          <w:szCs w:val="23"/>
        </w:rPr>
        <w:t>S</w:t>
      </w:r>
      <w:r w:rsidR="00351EAF">
        <w:rPr>
          <w:sz w:val="23"/>
          <w:szCs w:val="23"/>
        </w:rPr>
        <w:t>ICC</w:t>
      </w:r>
      <w:r>
        <w:rPr>
          <w:sz w:val="23"/>
          <w:szCs w:val="23"/>
        </w:rPr>
        <w:t xml:space="preserve"> </w:t>
      </w:r>
      <w:r w:rsidR="009D3709">
        <w:rPr>
          <w:sz w:val="23"/>
          <w:szCs w:val="23"/>
        </w:rPr>
        <w:t xml:space="preserve">Consulting </w:t>
      </w:r>
      <w:r>
        <w:rPr>
          <w:sz w:val="23"/>
          <w:szCs w:val="23"/>
        </w:rPr>
        <w:t xml:space="preserve">Engineer approved equivalent to all concrete cold joints to prevent water seepage. </w:t>
      </w:r>
    </w:p>
    <w:p w14:paraId="44D1FA14" w14:textId="6A9D0456"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Before submitting drawings to </w:t>
      </w:r>
      <w:r w:rsidR="00D42BC7">
        <w:rPr>
          <w:sz w:val="23"/>
          <w:szCs w:val="23"/>
        </w:rPr>
        <w:t>S</w:t>
      </w:r>
      <w:r w:rsidR="00351EAF">
        <w:rPr>
          <w:sz w:val="23"/>
          <w:szCs w:val="23"/>
        </w:rPr>
        <w:t>ICC</w:t>
      </w:r>
      <w:r>
        <w:rPr>
          <w:sz w:val="23"/>
          <w:szCs w:val="23"/>
        </w:rPr>
        <w:t xml:space="preserve">, please review and verify that all notes, references, and labels are correct and accurate.  </w:t>
      </w:r>
    </w:p>
    <w:p w14:paraId="4673A58F" w14:textId="4DB6C1F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Bonding is required on all </w:t>
      </w:r>
      <w:r w:rsidR="00D42BC7">
        <w:rPr>
          <w:sz w:val="23"/>
          <w:szCs w:val="23"/>
        </w:rPr>
        <w:t>S</w:t>
      </w:r>
      <w:r w:rsidR="00351EAF">
        <w:rPr>
          <w:sz w:val="23"/>
          <w:szCs w:val="23"/>
        </w:rPr>
        <w:t>ICC</w:t>
      </w:r>
      <w:r>
        <w:rPr>
          <w:sz w:val="23"/>
          <w:szCs w:val="23"/>
        </w:rPr>
        <w:t xml:space="preserve"> facility improvements. After drawings have been deemed acceptable, please submit a detailed cost estimate of construction (materials and labor) of </w:t>
      </w:r>
      <w:r w:rsidR="00D42BC7">
        <w:rPr>
          <w:sz w:val="23"/>
          <w:szCs w:val="23"/>
        </w:rPr>
        <w:t>S</w:t>
      </w:r>
      <w:r w:rsidR="00351EAF">
        <w:rPr>
          <w:sz w:val="23"/>
          <w:szCs w:val="23"/>
        </w:rPr>
        <w:t>ICC</w:t>
      </w:r>
      <w:r>
        <w:rPr>
          <w:sz w:val="23"/>
          <w:szCs w:val="23"/>
        </w:rPr>
        <w:t xml:space="preserve"> facilities. Once this has been checked, the bond amount will be set. </w:t>
      </w:r>
    </w:p>
    <w:p w14:paraId="5DA3460D" w14:textId="01D5A670" w:rsidR="00EE6F32"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Notes to be added to the drawing set under heading “</w:t>
      </w:r>
      <w:r w:rsidR="00D42BC7">
        <w:rPr>
          <w:sz w:val="23"/>
          <w:szCs w:val="23"/>
        </w:rPr>
        <w:t>S</w:t>
      </w:r>
      <w:r w:rsidR="00351EAF">
        <w:rPr>
          <w:sz w:val="23"/>
          <w:szCs w:val="23"/>
        </w:rPr>
        <w:t>alem Irrigation and Canal Company</w:t>
      </w:r>
      <w:r w:rsidR="00872A5E">
        <w:rPr>
          <w:sz w:val="23"/>
          <w:szCs w:val="23"/>
        </w:rPr>
        <w:t xml:space="preserve"> </w:t>
      </w:r>
      <w:r>
        <w:rPr>
          <w:sz w:val="23"/>
          <w:szCs w:val="23"/>
        </w:rPr>
        <w:t>Notes”</w:t>
      </w:r>
      <w:r w:rsidR="00EE6F32">
        <w:rPr>
          <w:sz w:val="23"/>
          <w:szCs w:val="23"/>
        </w:rPr>
        <w:t>:</w:t>
      </w:r>
    </w:p>
    <w:p w14:paraId="5BC3382A" w14:textId="3ADF2621" w:rsidR="00F36738" w:rsidRDefault="00EE6F32" w:rsidP="00872A5E">
      <w:pPr>
        <w:pStyle w:val="Default"/>
        <w:spacing w:before="120"/>
        <w:ind w:left="72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sidR="006170F8">
        <w:rPr>
          <w:sz w:val="23"/>
          <w:szCs w:val="23"/>
        </w:rPr>
        <w:t xml:space="preserve">Applicant must notify </w:t>
      </w:r>
      <w:r w:rsidR="00D42BC7">
        <w:rPr>
          <w:sz w:val="23"/>
          <w:szCs w:val="23"/>
        </w:rPr>
        <w:t>S</w:t>
      </w:r>
      <w:r w:rsidR="00351EAF">
        <w:rPr>
          <w:sz w:val="23"/>
          <w:szCs w:val="23"/>
        </w:rPr>
        <w:t>ICC</w:t>
      </w:r>
      <w:r w:rsidR="006170F8">
        <w:rPr>
          <w:sz w:val="23"/>
          <w:szCs w:val="23"/>
        </w:rPr>
        <w:t xml:space="preserve"> at least 24 hours before construction on </w:t>
      </w:r>
      <w:r w:rsidR="00D42BC7">
        <w:rPr>
          <w:sz w:val="23"/>
          <w:szCs w:val="23"/>
        </w:rPr>
        <w:t>S</w:t>
      </w:r>
      <w:r w:rsidR="00351EAF">
        <w:rPr>
          <w:sz w:val="23"/>
          <w:szCs w:val="23"/>
        </w:rPr>
        <w:t>ICC</w:t>
      </w:r>
      <w:r w:rsidR="006170F8">
        <w:rPr>
          <w:sz w:val="23"/>
          <w:szCs w:val="23"/>
        </w:rPr>
        <w:t xml:space="preserve"> facilities. Call</w:t>
      </w:r>
      <w:r>
        <w:rPr>
          <w:sz w:val="23"/>
          <w:szCs w:val="23"/>
        </w:rPr>
        <w:t xml:space="preserve"> </w:t>
      </w:r>
      <w:r w:rsidR="00351EAF">
        <w:rPr>
          <w:sz w:val="23"/>
          <w:szCs w:val="23"/>
        </w:rPr>
        <w:t>Cody Orton</w:t>
      </w:r>
      <w:r w:rsidR="006170F8">
        <w:rPr>
          <w:sz w:val="23"/>
          <w:szCs w:val="23"/>
        </w:rPr>
        <w:t xml:space="preserve"> with </w:t>
      </w:r>
      <w:r w:rsidR="00D42BC7">
        <w:rPr>
          <w:sz w:val="23"/>
          <w:szCs w:val="23"/>
        </w:rPr>
        <w:t>S</w:t>
      </w:r>
      <w:r w:rsidR="00351EAF">
        <w:rPr>
          <w:sz w:val="23"/>
          <w:szCs w:val="23"/>
        </w:rPr>
        <w:t>ICC</w:t>
      </w:r>
      <w:r w:rsidR="006170F8">
        <w:rPr>
          <w:sz w:val="23"/>
          <w:szCs w:val="23"/>
        </w:rPr>
        <w:t xml:space="preserve"> at 801-</w:t>
      </w:r>
      <w:r w:rsidR="00351EAF">
        <w:rPr>
          <w:sz w:val="23"/>
          <w:szCs w:val="23"/>
        </w:rPr>
        <w:t>362-5548</w:t>
      </w:r>
      <w:r w:rsidR="009B542B">
        <w:rPr>
          <w:sz w:val="23"/>
          <w:szCs w:val="23"/>
        </w:rPr>
        <w:t xml:space="preserve">, or </w:t>
      </w:r>
      <w:r w:rsidR="00351EAF">
        <w:rPr>
          <w:sz w:val="23"/>
          <w:szCs w:val="23"/>
        </w:rPr>
        <w:t>Soren Christensen</w:t>
      </w:r>
      <w:r w:rsidR="009B542B">
        <w:rPr>
          <w:sz w:val="23"/>
          <w:szCs w:val="23"/>
        </w:rPr>
        <w:t>.</w:t>
      </w:r>
      <w:r w:rsidR="006170F8">
        <w:rPr>
          <w:sz w:val="23"/>
          <w:szCs w:val="23"/>
        </w:rPr>
        <w:t xml:space="preserve"> Failure to do so may result in a $5,000 fine. </w:t>
      </w:r>
    </w:p>
    <w:p w14:paraId="6B4E7C1F" w14:textId="44FBE905" w:rsidR="00F36738" w:rsidRDefault="006170F8" w:rsidP="00872A5E">
      <w:pPr>
        <w:pStyle w:val="Default"/>
        <w:spacing w:before="120"/>
        <w:ind w:left="72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All construction must be done to </w:t>
      </w:r>
      <w:r w:rsidR="00D42BC7">
        <w:rPr>
          <w:sz w:val="23"/>
          <w:szCs w:val="23"/>
        </w:rPr>
        <w:t>S</w:t>
      </w:r>
      <w:r w:rsidR="00351EAF">
        <w:rPr>
          <w:sz w:val="23"/>
          <w:szCs w:val="23"/>
        </w:rPr>
        <w:t>ICC</w:t>
      </w:r>
      <w:r>
        <w:rPr>
          <w:sz w:val="23"/>
          <w:szCs w:val="23"/>
        </w:rPr>
        <w:t xml:space="preserve"> standards. </w:t>
      </w:r>
    </w:p>
    <w:p w14:paraId="3CFC9B70" w14:textId="50C097F3" w:rsidR="00F36738" w:rsidRDefault="006170F8" w:rsidP="00872A5E">
      <w:pPr>
        <w:pStyle w:val="Default"/>
        <w:spacing w:before="120"/>
        <w:ind w:left="72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sidR="00D42BC7">
        <w:rPr>
          <w:sz w:val="23"/>
          <w:szCs w:val="23"/>
        </w:rPr>
        <w:t>S</w:t>
      </w:r>
      <w:r w:rsidR="00351EAF">
        <w:rPr>
          <w:sz w:val="23"/>
          <w:szCs w:val="23"/>
        </w:rPr>
        <w:t>ICC</w:t>
      </w:r>
      <w:r>
        <w:rPr>
          <w:sz w:val="23"/>
          <w:szCs w:val="23"/>
        </w:rPr>
        <w:t xml:space="preserve"> contact during construction: </w:t>
      </w:r>
      <w:r w:rsidR="00351EAF">
        <w:rPr>
          <w:sz w:val="23"/>
          <w:szCs w:val="23"/>
        </w:rPr>
        <w:t xml:space="preserve">Cody Orton </w:t>
      </w:r>
      <w:r w:rsidR="00EE6F32">
        <w:rPr>
          <w:sz w:val="23"/>
          <w:szCs w:val="23"/>
        </w:rPr>
        <w:t>at 801-</w:t>
      </w:r>
      <w:r w:rsidR="00351EAF">
        <w:rPr>
          <w:sz w:val="23"/>
          <w:szCs w:val="23"/>
        </w:rPr>
        <w:t>362-5548</w:t>
      </w:r>
      <w:r>
        <w:rPr>
          <w:sz w:val="23"/>
          <w:szCs w:val="23"/>
        </w:rPr>
        <w:t xml:space="preserve">. </w:t>
      </w:r>
    </w:p>
    <w:p w14:paraId="41E3DA00" w14:textId="77777777" w:rsidR="00F36738" w:rsidRDefault="00F36738">
      <w:pPr>
        <w:pStyle w:val="Default"/>
        <w:rPr>
          <w:sz w:val="23"/>
          <w:szCs w:val="23"/>
        </w:rPr>
      </w:pPr>
    </w:p>
    <w:p w14:paraId="5D2F0252" w14:textId="77777777" w:rsidR="00F36738" w:rsidRDefault="006170F8">
      <w:pPr>
        <w:pStyle w:val="Default"/>
        <w:pageBreakBefore/>
        <w:jc w:val="both"/>
        <w:rPr>
          <w:sz w:val="23"/>
          <w:szCs w:val="23"/>
        </w:rPr>
      </w:pPr>
      <w:r>
        <w:rPr>
          <w:sz w:val="23"/>
          <w:szCs w:val="23"/>
        </w:rPr>
        <w:lastRenderedPageBreak/>
        <w:t xml:space="preserve"> </w:t>
      </w:r>
    </w:p>
    <w:p w14:paraId="6F78F933" w14:textId="77777777" w:rsidR="00F36738" w:rsidRDefault="006170F8">
      <w:pPr>
        <w:pStyle w:val="Default"/>
        <w:jc w:val="both"/>
        <w:rPr>
          <w:sz w:val="23"/>
          <w:szCs w:val="23"/>
        </w:rPr>
      </w:pPr>
      <w:r>
        <w:rPr>
          <w:b/>
          <w:bCs/>
          <w:sz w:val="23"/>
          <w:szCs w:val="23"/>
        </w:rPr>
        <w:t xml:space="preserve">PIPES </w:t>
      </w:r>
    </w:p>
    <w:p w14:paraId="0EFD0B92" w14:textId="6E326D3F"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sidR="000563B0" w:rsidRPr="000563B0">
        <w:rPr>
          <w:sz w:val="23"/>
          <w:szCs w:val="23"/>
        </w:rPr>
        <w:t xml:space="preserve">When piping </w:t>
      </w:r>
      <w:r w:rsidR="00D42BC7">
        <w:rPr>
          <w:sz w:val="23"/>
          <w:szCs w:val="23"/>
        </w:rPr>
        <w:t>S</w:t>
      </w:r>
      <w:r w:rsidR="002167EA">
        <w:rPr>
          <w:sz w:val="23"/>
          <w:szCs w:val="23"/>
        </w:rPr>
        <w:t>ICC</w:t>
      </w:r>
      <w:r w:rsidR="000563B0">
        <w:rPr>
          <w:sz w:val="23"/>
          <w:szCs w:val="23"/>
        </w:rPr>
        <w:t xml:space="preserve"> facilities, </w:t>
      </w:r>
      <w:r w:rsidR="00D42BC7">
        <w:rPr>
          <w:sz w:val="23"/>
          <w:szCs w:val="23"/>
        </w:rPr>
        <w:t>S</w:t>
      </w:r>
      <w:r w:rsidR="002167EA">
        <w:rPr>
          <w:sz w:val="23"/>
          <w:szCs w:val="23"/>
        </w:rPr>
        <w:t>ICC</w:t>
      </w:r>
      <w:r>
        <w:rPr>
          <w:sz w:val="23"/>
          <w:szCs w:val="23"/>
        </w:rPr>
        <w:t xml:space="preserve"> standards require fused high density polyethylene (HDPE) pipe with a minimum of ¾-inch wall thickness. </w:t>
      </w:r>
    </w:p>
    <w:p w14:paraId="1CB1A533" w14:textId="57A50D81"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All pipes on all drawings must be specifically labeled for pipe type and size (i.e. </w:t>
      </w:r>
      <w:r w:rsidR="002167EA">
        <w:rPr>
          <w:sz w:val="23"/>
          <w:szCs w:val="23"/>
        </w:rPr>
        <w:t>15</w:t>
      </w:r>
      <w:r>
        <w:rPr>
          <w:sz w:val="23"/>
          <w:szCs w:val="23"/>
        </w:rPr>
        <w:t xml:space="preserve">-inch HDPE). Specify inside diameter, pressure rating, etc. </w:t>
      </w:r>
    </w:p>
    <w:p w14:paraId="661B621A" w14:textId="134AF873"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Any pipe replacing a</w:t>
      </w:r>
      <w:r w:rsidR="00D235D6">
        <w:rPr>
          <w:sz w:val="23"/>
          <w:szCs w:val="23"/>
        </w:rPr>
        <w:t>n open</w:t>
      </w:r>
      <w:r>
        <w:rPr>
          <w:sz w:val="23"/>
          <w:szCs w:val="23"/>
        </w:rPr>
        <w:t xml:space="preserve"> </w:t>
      </w:r>
      <w:r w:rsidR="00D42BC7">
        <w:rPr>
          <w:sz w:val="23"/>
          <w:szCs w:val="23"/>
        </w:rPr>
        <w:t>S</w:t>
      </w:r>
      <w:r w:rsidR="002167EA">
        <w:rPr>
          <w:sz w:val="23"/>
          <w:szCs w:val="23"/>
        </w:rPr>
        <w:t>ICC</w:t>
      </w:r>
      <w:r w:rsidR="00D235D6">
        <w:rPr>
          <w:sz w:val="23"/>
          <w:szCs w:val="23"/>
        </w:rPr>
        <w:t xml:space="preserve"> </w:t>
      </w:r>
      <w:r>
        <w:rPr>
          <w:sz w:val="23"/>
          <w:szCs w:val="23"/>
        </w:rPr>
        <w:t xml:space="preserve">ditch shall have a minimum inside diameter of </w:t>
      </w:r>
      <w:r w:rsidR="002167EA">
        <w:rPr>
          <w:sz w:val="23"/>
          <w:szCs w:val="23"/>
        </w:rPr>
        <w:t>15</w:t>
      </w:r>
      <w:r>
        <w:rPr>
          <w:sz w:val="23"/>
          <w:szCs w:val="23"/>
        </w:rPr>
        <w:t xml:space="preserve"> inches.  </w:t>
      </w:r>
    </w:p>
    <w:p w14:paraId="438F71B6" w14:textId="67B3F36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All pipe sizes must be designed to carry sufficient flow for irrigation demands with 20% additional capacity for freeboard/emergencies. Coordinate with </w:t>
      </w:r>
      <w:r w:rsidR="00D42BC7">
        <w:rPr>
          <w:sz w:val="23"/>
          <w:szCs w:val="23"/>
        </w:rPr>
        <w:t>S</w:t>
      </w:r>
      <w:r w:rsidR="002167EA">
        <w:rPr>
          <w:sz w:val="23"/>
          <w:szCs w:val="23"/>
        </w:rPr>
        <w:t>ICC</w:t>
      </w:r>
      <w:r>
        <w:rPr>
          <w:sz w:val="23"/>
          <w:szCs w:val="23"/>
        </w:rPr>
        <w:t xml:space="preserve"> for flow requirements before beginning design of </w:t>
      </w:r>
      <w:r w:rsidR="00D42BC7">
        <w:rPr>
          <w:sz w:val="23"/>
          <w:szCs w:val="23"/>
        </w:rPr>
        <w:t>S</w:t>
      </w:r>
      <w:r w:rsidR="00A67453">
        <w:rPr>
          <w:sz w:val="23"/>
          <w:szCs w:val="23"/>
        </w:rPr>
        <w:t>ICC</w:t>
      </w:r>
      <w:r>
        <w:rPr>
          <w:sz w:val="23"/>
          <w:szCs w:val="23"/>
        </w:rPr>
        <w:t xml:space="preserve"> facilities. </w:t>
      </w:r>
    </w:p>
    <w:p w14:paraId="710A2D07"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Plan and profile view of each pipe is required. </w:t>
      </w:r>
    </w:p>
    <w:p w14:paraId="2E6E648C" w14:textId="5F41BCCB"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Under roadways – trench detail is required showing bedding detail. </w:t>
      </w:r>
      <w:r w:rsidR="00D42BC7">
        <w:rPr>
          <w:sz w:val="23"/>
          <w:szCs w:val="23"/>
        </w:rPr>
        <w:t>S</w:t>
      </w:r>
      <w:r w:rsidR="00A67453">
        <w:rPr>
          <w:sz w:val="23"/>
          <w:szCs w:val="23"/>
        </w:rPr>
        <w:t>ICC</w:t>
      </w:r>
      <w:r>
        <w:rPr>
          <w:sz w:val="23"/>
          <w:szCs w:val="23"/>
        </w:rPr>
        <w:t xml:space="preserve"> standards require bedding 6 inches below pipe and 6 inches above, using ¾-inch clean crushed rock unless specified otherwise by manufacturer. </w:t>
      </w:r>
    </w:p>
    <w:p w14:paraId="5C142434" w14:textId="7CBD928B"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Yards, fields, etc. – trench detail is required showing bedding detail. </w:t>
      </w:r>
      <w:r w:rsidR="00D42BC7">
        <w:rPr>
          <w:sz w:val="23"/>
          <w:szCs w:val="23"/>
        </w:rPr>
        <w:t>S</w:t>
      </w:r>
      <w:r w:rsidR="00A67453">
        <w:rPr>
          <w:sz w:val="23"/>
          <w:szCs w:val="23"/>
        </w:rPr>
        <w:t>ICC</w:t>
      </w:r>
      <w:r>
        <w:rPr>
          <w:sz w:val="23"/>
          <w:szCs w:val="23"/>
        </w:rPr>
        <w:t xml:space="preserve"> standards require bedding 6 inches below pipe up to springline, using ¾-inch clean crushed rock unless specified otherwise by manufacturer. </w:t>
      </w:r>
    </w:p>
    <w:p w14:paraId="0BBDB476" w14:textId="5E922365"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“Irrigation” marking tape shall be installed 18 inches above the pipe to help protect pipe from future excavations. </w:t>
      </w:r>
      <w:r w:rsidR="00A67453">
        <w:rPr>
          <w:sz w:val="23"/>
          <w:szCs w:val="23"/>
        </w:rPr>
        <w:t>Also, Applicant will ensure that relocated facility is registered with Blue Stake.</w:t>
      </w:r>
    </w:p>
    <w:p w14:paraId="07C0D6FB"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All backfill materials shall be compacted to a minimum of 95% standard Proctor density. </w:t>
      </w:r>
    </w:p>
    <w:p w14:paraId="0C0412EF"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Irrigation cleanout boxes are required </w:t>
      </w:r>
      <w:r w:rsidR="00D235D6">
        <w:rPr>
          <w:sz w:val="23"/>
          <w:szCs w:val="23"/>
        </w:rPr>
        <w:t xml:space="preserve">at a minimum </w:t>
      </w:r>
      <w:r>
        <w:rPr>
          <w:sz w:val="23"/>
          <w:szCs w:val="23"/>
        </w:rPr>
        <w:t xml:space="preserve">500 feet, and at all alignment changes. </w:t>
      </w:r>
    </w:p>
    <w:p w14:paraId="135713B3"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Pipes or other utilities running parallel to the irrigation pipe in a shared easement shall be placed a minimum of 5 feet horizontally from the </w:t>
      </w:r>
      <w:r w:rsidR="00D235D6">
        <w:rPr>
          <w:sz w:val="23"/>
          <w:szCs w:val="23"/>
        </w:rPr>
        <w:t xml:space="preserve">edge of the </w:t>
      </w:r>
      <w:r>
        <w:rPr>
          <w:sz w:val="23"/>
          <w:szCs w:val="23"/>
        </w:rPr>
        <w:t xml:space="preserve">irrigation pipe. </w:t>
      </w:r>
    </w:p>
    <w:p w14:paraId="0E9B6856"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Pipes crossing perpendicularly over or under the irrigation pipe shall have a minimum 1 foot vertical clearance. </w:t>
      </w:r>
    </w:p>
    <w:p w14:paraId="7AFE6875" w14:textId="272C251A" w:rsidR="00F36738" w:rsidRDefault="000563B0" w:rsidP="000563B0">
      <w:pPr>
        <w:pStyle w:val="Default"/>
        <w:spacing w:before="120"/>
        <w:ind w:left="360" w:hanging="360"/>
        <w:jc w:val="both"/>
        <w:rPr>
          <w:sz w:val="23"/>
          <w:szCs w:val="23"/>
        </w:rPr>
      </w:pPr>
      <w:r>
        <w:rPr>
          <w:rFonts w:ascii="Wingdings" w:hAnsi="Wingdings" w:cs="Wingdings"/>
          <w:sz w:val="23"/>
          <w:szCs w:val="23"/>
        </w:rPr>
        <w:t></w:t>
      </w:r>
      <w:r w:rsidR="00BF19EC">
        <w:rPr>
          <w:sz w:val="23"/>
          <w:szCs w:val="23"/>
        </w:rPr>
        <w:t xml:space="preserve"> Pipes crossing perpendicular to an open </w:t>
      </w:r>
      <w:r w:rsidR="00D42BC7">
        <w:rPr>
          <w:sz w:val="23"/>
          <w:szCs w:val="23"/>
        </w:rPr>
        <w:t>S</w:t>
      </w:r>
      <w:r w:rsidR="00A67453">
        <w:rPr>
          <w:sz w:val="23"/>
          <w:szCs w:val="23"/>
        </w:rPr>
        <w:t>ICC</w:t>
      </w:r>
      <w:r w:rsidR="00BF19EC">
        <w:rPr>
          <w:sz w:val="23"/>
          <w:szCs w:val="23"/>
        </w:rPr>
        <w:t xml:space="preserve"> ditch shall be designed to have a minimum of 24-inches of clearance from the bottom of the canal to the top of the pipe.</w:t>
      </w:r>
    </w:p>
    <w:p w14:paraId="0CFA39B5" w14:textId="3316439F" w:rsidR="0053348A" w:rsidRDefault="00BF19EC" w:rsidP="000563B0">
      <w:pPr>
        <w:pStyle w:val="Default"/>
        <w:spacing w:before="120"/>
        <w:ind w:left="360" w:hanging="360"/>
        <w:jc w:val="both"/>
      </w:pPr>
      <w:r>
        <w:rPr>
          <w:rFonts w:ascii="Wingdings" w:hAnsi="Wingdings" w:cs="Wingdings"/>
          <w:sz w:val="23"/>
          <w:szCs w:val="23"/>
        </w:rPr>
        <w:t></w:t>
      </w:r>
      <w:r>
        <w:rPr>
          <w:sz w:val="23"/>
          <w:szCs w:val="23"/>
        </w:rPr>
        <w:t xml:space="preserve"> Pipes crossing perpendicular to an open </w:t>
      </w:r>
      <w:r w:rsidR="00D42BC7">
        <w:rPr>
          <w:sz w:val="23"/>
          <w:szCs w:val="23"/>
        </w:rPr>
        <w:t>S</w:t>
      </w:r>
      <w:r w:rsidR="00A67453">
        <w:rPr>
          <w:sz w:val="23"/>
          <w:szCs w:val="23"/>
        </w:rPr>
        <w:t>ICC</w:t>
      </w:r>
      <w:r>
        <w:rPr>
          <w:sz w:val="23"/>
          <w:szCs w:val="23"/>
        </w:rPr>
        <w:t xml:space="preserve"> ditch shall </w:t>
      </w:r>
      <w:r w:rsidR="00E3284D">
        <w:rPr>
          <w:sz w:val="23"/>
          <w:szCs w:val="23"/>
        </w:rPr>
        <w:t xml:space="preserve">be </w:t>
      </w:r>
      <w:r w:rsidR="0053348A">
        <w:t>re-built with materials and standards equal to or better than the existing embankments.</w:t>
      </w:r>
    </w:p>
    <w:p w14:paraId="76848920" w14:textId="3FB6078B" w:rsidR="00E3284D" w:rsidRDefault="00E3284D" w:rsidP="000563B0">
      <w:pPr>
        <w:pStyle w:val="Default"/>
        <w:spacing w:before="120"/>
        <w:ind w:left="360" w:hanging="360"/>
        <w:jc w:val="both"/>
        <w:rPr>
          <w:sz w:val="23"/>
          <w:szCs w:val="23"/>
        </w:rPr>
      </w:pPr>
      <w:r>
        <w:rPr>
          <w:rFonts w:ascii="Wingdings" w:hAnsi="Wingdings" w:cs="Wingdings"/>
          <w:sz w:val="23"/>
          <w:szCs w:val="23"/>
        </w:rPr>
        <w:t></w:t>
      </w:r>
      <w:r>
        <w:rPr>
          <w:sz w:val="23"/>
          <w:szCs w:val="23"/>
        </w:rPr>
        <w:t xml:space="preserve"> Pipes crossing perpendicular to an open </w:t>
      </w:r>
      <w:r w:rsidR="00D42BC7">
        <w:rPr>
          <w:sz w:val="23"/>
          <w:szCs w:val="23"/>
        </w:rPr>
        <w:t>S</w:t>
      </w:r>
      <w:r w:rsidR="00A67453">
        <w:rPr>
          <w:sz w:val="23"/>
          <w:szCs w:val="23"/>
        </w:rPr>
        <w:t>ICC</w:t>
      </w:r>
      <w:r>
        <w:rPr>
          <w:sz w:val="23"/>
          <w:szCs w:val="23"/>
        </w:rPr>
        <w:t xml:space="preserve"> ditch </w:t>
      </w:r>
      <w:r w:rsidR="0053348A" w:rsidRPr="0053348A">
        <w:rPr>
          <w:sz w:val="23"/>
          <w:szCs w:val="23"/>
        </w:rPr>
        <w:t xml:space="preserve">should be designed to cross perpendicular (between 70 and 90 degrees). </w:t>
      </w:r>
    </w:p>
    <w:p w14:paraId="558D8F8D" w14:textId="2040923C" w:rsidR="00E3284D" w:rsidRDefault="00E3284D" w:rsidP="000563B0">
      <w:pPr>
        <w:pStyle w:val="Default"/>
        <w:spacing w:before="120"/>
        <w:ind w:left="360" w:hanging="360"/>
        <w:jc w:val="both"/>
        <w:rPr>
          <w:sz w:val="23"/>
          <w:szCs w:val="23"/>
        </w:rPr>
      </w:pPr>
      <w:r>
        <w:rPr>
          <w:rFonts w:ascii="Wingdings" w:hAnsi="Wingdings" w:cs="Wingdings"/>
          <w:sz w:val="23"/>
          <w:szCs w:val="23"/>
        </w:rPr>
        <w:t></w:t>
      </w:r>
      <w:r>
        <w:rPr>
          <w:sz w:val="23"/>
          <w:szCs w:val="23"/>
        </w:rPr>
        <w:t xml:space="preserve"> </w:t>
      </w:r>
      <w:r w:rsidRPr="0053348A">
        <w:rPr>
          <w:sz w:val="23"/>
          <w:szCs w:val="23"/>
        </w:rPr>
        <w:t xml:space="preserve">Open cut crossings of </w:t>
      </w:r>
      <w:r w:rsidR="00D42BC7">
        <w:rPr>
          <w:sz w:val="23"/>
          <w:szCs w:val="23"/>
        </w:rPr>
        <w:t>S</w:t>
      </w:r>
      <w:r w:rsidR="00A67453">
        <w:rPr>
          <w:sz w:val="23"/>
          <w:szCs w:val="23"/>
        </w:rPr>
        <w:t>ICC</w:t>
      </w:r>
      <w:r>
        <w:rPr>
          <w:sz w:val="23"/>
          <w:szCs w:val="23"/>
        </w:rPr>
        <w:t xml:space="preserve"> ditches</w:t>
      </w:r>
      <w:r w:rsidR="0053348A" w:rsidRPr="0053348A">
        <w:rPr>
          <w:sz w:val="23"/>
          <w:szCs w:val="23"/>
        </w:rPr>
        <w:t>, when allowed, require replacing linings to re-establish the original construction style and materials (i.e., disturbed concrete lining panels should be removed in their entirety and replaced, membrane lining</w:t>
      </w:r>
      <w:r>
        <w:rPr>
          <w:sz w:val="23"/>
          <w:szCs w:val="23"/>
        </w:rPr>
        <w:t>, clay lining,</w:t>
      </w:r>
      <w:r w:rsidR="0053348A" w:rsidRPr="0053348A">
        <w:rPr>
          <w:sz w:val="23"/>
          <w:szCs w:val="23"/>
        </w:rPr>
        <w:t xml:space="preserve"> </w:t>
      </w:r>
      <w:r>
        <w:rPr>
          <w:sz w:val="23"/>
          <w:szCs w:val="23"/>
        </w:rPr>
        <w:t>s</w:t>
      </w:r>
      <w:r w:rsidR="0053348A" w:rsidRPr="0053348A">
        <w:rPr>
          <w:sz w:val="23"/>
          <w:szCs w:val="23"/>
        </w:rPr>
        <w:t>h</w:t>
      </w:r>
      <w:r>
        <w:rPr>
          <w:sz w:val="23"/>
          <w:szCs w:val="23"/>
        </w:rPr>
        <w:t>all</w:t>
      </w:r>
      <w:r w:rsidR="0053348A" w:rsidRPr="0053348A">
        <w:rPr>
          <w:sz w:val="23"/>
          <w:szCs w:val="23"/>
        </w:rPr>
        <w:t xml:space="preserve"> be re-established</w:t>
      </w:r>
      <w:r>
        <w:rPr>
          <w:sz w:val="23"/>
          <w:szCs w:val="23"/>
        </w:rPr>
        <w:t>) or the materials and method approved on the construction drawings.</w:t>
      </w:r>
    </w:p>
    <w:p w14:paraId="32C90909" w14:textId="1ABE3821" w:rsidR="00B24F57" w:rsidRDefault="00B24F57" w:rsidP="000563B0">
      <w:pPr>
        <w:pStyle w:val="Default"/>
        <w:spacing w:before="120"/>
        <w:ind w:left="360" w:hanging="360"/>
        <w:jc w:val="both"/>
        <w:rPr>
          <w:sz w:val="23"/>
          <w:szCs w:val="23"/>
        </w:rPr>
      </w:pPr>
      <w:r>
        <w:rPr>
          <w:rFonts w:ascii="Wingdings" w:hAnsi="Wingdings" w:cs="Wingdings"/>
          <w:sz w:val="23"/>
          <w:szCs w:val="23"/>
        </w:rPr>
        <w:t></w:t>
      </w:r>
      <w:r>
        <w:rPr>
          <w:sz w:val="23"/>
          <w:szCs w:val="23"/>
        </w:rPr>
        <w:t xml:space="preserve"> </w:t>
      </w:r>
      <w:r w:rsidRPr="0053348A">
        <w:rPr>
          <w:sz w:val="23"/>
          <w:szCs w:val="23"/>
        </w:rPr>
        <w:t xml:space="preserve">Open cut crossings of </w:t>
      </w:r>
      <w:r w:rsidR="00D42BC7">
        <w:rPr>
          <w:sz w:val="23"/>
          <w:szCs w:val="23"/>
        </w:rPr>
        <w:t>S</w:t>
      </w:r>
      <w:r w:rsidR="00A67453">
        <w:rPr>
          <w:sz w:val="23"/>
          <w:szCs w:val="23"/>
        </w:rPr>
        <w:t>ICC</w:t>
      </w:r>
      <w:r>
        <w:rPr>
          <w:sz w:val="23"/>
          <w:szCs w:val="23"/>
        </w:rPr>
        <w:t xml:space="preserve"> ditches</w:t>
      </w:r>
      <w:r w:rsidRPr="0053348A">
        <w:rPr>
          <w:sz w:val="23"/>
          <w:szCs w:val="23"/>
        </w:rPr>
        <w:t>, when allowed, require</w:t>
      </w:r>
      <w:r>
        <w:rPr>
          <w:sz w:val="23"/>
          <w:szCs w:val="23"/>
        </w:rPr>
        <w:t xml:space="preserve"> select, compacted backfill around the pipe and up to the level of canal lining material across the complete distance of the </w:t>
      </w:r>
      <w:r w:rsidR="00D42BC7">
        <w:rPr>
          <w:sz w:val="23"/>
          <w:szCs w:val="23"/>
        </w:rPr>
        <w:t>S</w:t>
      </w:r>
      <w:r w:rsidR="00A67453">
        <w:rPr>
          <w:sz w:val="23"/>
          <w:szCs w:val="23"/>
        </w:rPr>
        <w:t>ICC</w:t>
      </w:r>
      <w:r>
        <w:rPr>
          <w:sz w:val="23"/>
          <w:szCs w:val="23"/>
        </w:rPr>
        <w:t xml:space="preserve"> easement or right-of-way.</w:t>
      </w:r>
    </w:p>
    <w:p w14:paraId="656C7EED" w14:textId="3F8BC37D" w:rsidR="00E3284D" w:rsidRDefault="00E3284D" w:rsidP="000563B0">
      <w:pPr>
        <w:pStyle w:val="Default"/>
        <w:spacing w:before="120"/>
        <w:ind w:left="360" w:hanging="360"/>
        <w:jc w:val="both"/>
        <w:rPr>
          <w:sz w:val="23"/>
          <w:szCs w:val="23"/>
        </w:rPr>
      </w:pPr>
      <w:r>
        <w:rPr>
          <w:rFonts w:ascii="Wingdings" w:hAnsi="Wingdings" w:cs="Wingdings"/>
          <w:sz w:val="23"/>
          <w:szCs w:val="23"/>
        </w:rPr>
        <w:t></w:t>
      </w:r>
      <w:r>
        <w:rPr>
          <w:sz w:val="23"/>
          <w:szCs w:val="23"/>
        </w:rPr>
        <w:t xml:space="preserve"> Re-establishment of clay lining is to be a minimum of </w:t>
      </w:r>
      <w:r w:rsidR="00B24F57">
        <w:rPr>
          <w:sz w:val="23"/>
          <w:szCs w:val="23"/>
        </w:rPr>
        <w:t>12-inches thick.</w:t>
      </w:r>
      <w:r w:rsidR="00872A5E">
        <w:rPr>
          <w:sz w:val="23"/>
          <w:szCs w:val="23"/>
        </w:rPr>
        <w:t xml:space="preserve"> An approved source of clay is required.</w:t>
      </w:r>
    </w:p>
    <w:p w14:paraId="0E4E3014" w14:textId="771BB67F" w:rsidR="0053348A" w:rsidRPr="0053348A" w:rsidRDefault="00E3284D" w:rsidP="000563B0">
      <w:pPr>
        <w:pStyle w:val="Default"/>
        <w:spacing w:before="120"/>
        <w:ind w:left="360" w:hanging="360"/>
        <w:jc w:val="both"/>
        <w:rPr>
          <w:sz w:val="23"/>
          <w:szCs w:val="23"/>
        </w:rPr>
      </w:pPr>
      <w:r>
        <w:rPr>
          <w:rFonts w:ascii="Wingdings" w:hAnsi="Wingdings" w:cs="Wingdings"/>
          <w:sz w:val="23"/>
          <w:szCs w:val="23"/>
        </w:rPr>
        <w:t></w:t>
      </w:r>
      <w:r>
        <w:rPr>
          <w:sz w:val="23"/>
          <w:szCs w:val="23"/>
        </w:rPr>
        <w:t xml:space="preserve"> The process of re-establishment of canal linings shall be inspected by </w:t>
      </w:r>
      <w:r w:rsidR="00D42BC7">
        <w:rPr>
          <w:sz w:val="23"/>
          <w:szCs w:val="23"/>
        </w:rPr>
        <w:t>S</w:t>
      </w:r>
      <w:r w:rsidR="00A67453">
        <w:rPr>
          <w:sz w:val="23"/>
          <w:szCs w:val="23"/>
        </w:rPr>
        <w:t>ICC</w:t>
      </w:r>
      <w:r>
        <w:rPr>
          <w:sz w:val="23"/>
          <w:szCs w:val="23"/>
        </w:rPr>
        <w:t xml:space="preserve"> or approved representative. If canal linings are installed without </w:t>
      </w:r>
      <w:r w:rsidR="00D42BC7">
        <w:rPr>
          <w:sz w:val="23"/>
          <w:szCs w:val="23"/>
        </w:rPr>
        <w:t>S</w:t>
      </w:r>
      <w:r w:rsidR="00A67453">
        <w:rPr>
          <w:sz w:val="23"/>
          <w:szCs w:val="23"/>
        </w:rPr>
        <w:t>ICC</w:t>
      </w:r>
      <w:r>
        <w:rPr>
          <w:sz w:val="23"/>
          <w:szCs w:val="23"/>
        </w:rPr>
        <w:t xml:space="preserve"> inspection, the lining will be removed and replaced at contractor expense.  </w:t>
      </w:r>
      <w:r w:rsidR="0053348A" w:rsidRPr="0053348A">
        <w:rPr>
          <w:sz w:val="23"/>
          <w:szCs w:val="23"/>
        </w:rPr>
        <w:t xml:space="preserve"> </w:t>
      </w:r>
    </w:p>
    <w:p w14:paraId="68972AE8" w14:textId="77777777" w:rsidR="00F36738" w:rsidRDefault="006170F8" w:rsidP="00EE6F32">
      <w:pPr>
        <w:pStyle w:val="Default"/>
        <w:ind w:left="360"/>
        <w:jc w:val="both"/>
        <w:rPr>
          <w:sz w:val="23"/>
          <w:szCs w:val="23"/>
        </w:rPr>
      </w:pPr>
      <w:r>
        <w:rPr>
          <w:sz w:val="23"/>
          <w:szCs w:val="23"/>
        </w:rPr>
        <w:t xml:space="preserve">  </w:t>
      </w:r>
    </w:p>
    <w:p w14:paraId="0A55F69A" w14:textId="77777777" w:rsidR="00F36738" w:rsidRDefault="006170F8" w:rsidP="00D235D6">
      <w:pPr>
        <w:pStyle w:val="Default"/>
        <w:pageBreakBefore/>
        <w:jc w:val="both"/>
        <w:rPr>
          <w:sz w:val="23"/>
          <w:szCs w:val="23"/>
        </w:rPr>
      </w:pPr>
      <w:r>
        <w:rPr>
          <w:b/>
          <w:bCs/>
          <w:sz w:val="23"/>
          <w:szCs w:val="23"/>
        </w:rPr>
        <w:lastRenderedPageBreak/>
        <w:t xml:space="preserve">IRRIGATION/CLEANOUT BOXES </w:t>
      </w:r>
    </w:p>
    <w:p w14:paraId="1EE23023"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Detail drawings are required for irrigation boxes. </w:t>
      </w:r>
    </w:p>
    <w:p w14:paraId="665D7F69"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All boxes must be correctly labeled showing size and dimensions. </w:t>
      </w:r>
    </w:p>
    <w:p w14:paraId="2BEDD109"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Boxes must show all pipes entering and exiting. </w:t>
      </w:r>
    </w:p>
    <w:p w14:paraId="5D7923B4"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Boxes shall have a minimum inside dimension of 4-feet by 4-feet. There shall be a minimum of 6 inches on each side of the pipe to the edge of the box. </w:t>
      </w:r>
    </w:p>
    <w:p w14:paraId="0B5B9DA4"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Boxes must be labeled to show distance between pipe and bottom of box (typically 6 inches). </w:t>
      </w:r>
    </w:p>
    <w:p w14:paraId="54BB499C" w14:textId="59A3D31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Boxes must show all gates with gate detail or specifics as to gate type, size, flow direction, etc. Waterman C-10 canal gates</w:t>
      </w:r>
      <w:r w:rsidR="003637EC">
        <w:rPr>
          <w:sz w:val="23"/>
          <w:szCs w:val="23"/>
        </w:rPr>
        <w:t>, or approved slide gates</w:t>
      </w:r>
      <w:r>
        <w:rPr>
          <w:sz w:val="23"/>
          <w:szCs w:val="23"/>
        </w:rPr>
        <w:t xml:space="preserve"> are required on all improvements. </w:t>
      </w:r>
    </w:p>
    <w:p w14:paraId="3003C5E2" w14:textId="77777777" w:rsidR="00D235D6"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Lid/grate detail required: </w:t>
      </w:r>
    </w:p>
    <w:p w14:paraId="1BCB2B46" w14:textId="77777777" w:rsidR="00F36738" w:rsidRDefault="006170F8" w:rsidP="006227C2">
      <w:pPr>
        <w:pStyle w:val="Default"/>
        <w:spacing w:before="120"/>
        <w:ind w:left="63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Solid lids marked “IRRIGATION” are required when debris and soil can enter. </w:t>
      </w:r>
    </w:p>
    <w:p w14:paraId="5C47CA6F" w14:textId="77777777" w:rsidR="00F36738" w:rsidRDefault="006170F8" w:rsidP="006227C2">
      <w:pPr>
        <w:pStyle w:val="Default"/>
        <w:spacing w:before="120"/>
        <w:ind w:left="63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Grates should be used on diversion boxes with gates and where debris will not enter. </w:t>
      </w:r>
    </w:p>
    <w:p w14:paraId="492DF265"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Knock-out boxes are not allowed. All boxes shall be pre-cast with cored openings for the pipes or shall be cast-in-place. </w:t>
      </w:r>
    </w:p>
    <w:p w14:paraId="02B8E004"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Pipes entering boxes shall be concreted on the outside and grouted on the inside</w:t>
      </w:r>
      <w:r w:rsidR="00543112">
        <w:rPr>
          <w:sz w:val="23"/>
          <w:szCs w:val="23"/>
        </w:rPr>
        <w:t xml:space="preserve"> and installed with an approved thrust restraint system</w:t>
      </w:r>
      <w:r>
        <w:rPr>
          <w:sz w:val="23"/>
          <w:szCs w:val="23"/>
        </w:rPr>
        <w:t xml:space="preserve">. </w:t>
      </w:r>
    </w:p>
    <w:p w14:paraId="0976AC55"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Irrigation boxes shall not be completely buried. They shall extend 6 inches above the surface of the final grade. Any existing boxes that do not extend to the final grade surface shall be raised 6 inches above final grade. </w:t>
      </w:r>
    </w:p>
    <w:p w14:paraId="28BDF92C" w14:textId="13DFC06B"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Boxes are required at each direction change and/or on each side of a road crossing, and where two pipes of a different type come together. </w:t>
      </w:r>
    </w:p>
    <w:p w14:paraId="09E580EC" w14:textId="459F4A0B" w:rsidR="004D0B11" w:rsidRDefault="004D0B11" w:rsidP="00EE6F32">
      <w:pPr>
        <w:pStyle w:val="Default"/>
        <w:spacing w:before="120"/>
        <w:ind w:left="360" w:hanging="360"/>
        <w:jc w:val="both"/>
        <w:rPr>
          <w:sz w:val="23"/>
          <w:szCs w:val="23"/>
        </w:rPr>
      </w:pPr>
      <w:r>
        <w:rPr>
          <w:sz w:val="23"/>
          <w:szCs w:val="23"/>
        </w:rPr>
        <w:tab/>
        <w:t>Tracer Wire to be installed in all facility pipe.</w:t>
      </w:r>
    </w:p>
    <w:p w14:paraId="1B0CD19D" w14:textId="77777777" w:rsidR="00F36738" w:rsidRDefault="006170F8" w:rsidP="00EE6F32">
      <w:pPr>
        <w:pStyle w:val="Default"/>
        <w:spacing w:before="12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Boxes shall have metal sign attached to grate that reads:  </w:t>
      </w:r>
    </w:p>
    <w:p w14:paraId="55D226F3" w14:textId="77777777" w:rsidR="00F36738" w:rsidRDefault="00F36738" w:rsidP="00EE6F32">
      <w:pPr>
        <w:pStyle w:val="Default"/>
        <w:ind w:left="360"/>
        <w:rPr>
          <w:sz w:val="23"/>
          <w:szCs w:val="23"/>
        </w:rPr>
      </w:pPr>
    </w:p>
    <w:p w14:paraId="7A2D0F3A" w14:textId="71EBAFF1" w:rsidR="00F36738" w:rsidRDefault="006170F8" w:rsidP="00EE6F32">
      <w:pPr>
        <w:pStyle w:val="Default"/>
        <w:spacing w:before="120"/>
        <w:ind w:left="360"/>
        <w:jc w:val="center"/>
        <w:rPr>
          <w:sz w:val="23"/>
          <w:szCs w:val="23"/>
        </w:rPr>
      </w:pPr>
      <w:r>
        <w:rPr>
          <w:sz w:val="23"/>
          <w:szCs w:val="23"/>
        </w:rPr>
        <w:t xml:space="preserve">Property of </w:t>
      </w:r>
      <w:r w:rsidR="00A67453">
        <w:rPr>
          <w:sz w:val="23"/>
          <w:szCs w:val="23"/>
        </w:rPr>
        <w:t>Salem Irrigation and Canal</w:t>
      </w:r>
      <w:r w:rsidR="00D42BC7">
        <w:rPr>
          <w:sz w:val="23"/>
          <w:szCs w:val="23"/>
        </w:rPr>
        <w:t xml:space="preserve"> Company</w:t>
      </w:r>
    </w:p>
    <w:p w14:paraId="2DAE2F97" w14:textId="77777777" w:rsidR="00F36738" w:rsidRDefault="006170F8" w:rsidP="00EE6F32">
      <w:pPr>
        <w:pStyle w:val="Default"/>
        <w:spacing w:before="120"/>
        <w:ind w:left="360"/>
        <w:jc w:val="center"/>
        <w:rPr>
          <w:sz w:val="23"/>
          <w:szCs w:val="23"/>
        </w:rPr>
      </w:pPr>
      <w:r>
        <w:rPr>
          <w:sz w:val="23"/>
          <w:szCs w:val="23"/>
        </w:rPr>
        <w:t xml:space="preserve">Irrigation Box May Not Be Fenced Within Property </w:t>
      </w:r>
    </w:p>
    <w:p w14:paraId="0E646FBA" w14:textId="06A94C5B" w:rsidR="00F36738" w:rsidRDefault="00D42BC7" w:rsidP="00EE6F32">
      <w:pPr>
        <w:pStyle w:val="Default"/>
        <w:spacing w:before="120"/>
        <w:ind w:left="360"/>
        <w:jc w:val="center"/>
        <w:rPr>
          <w:sz w:val="23"/>
          <w:szCs w:val="23"/>
        </w:rPr>
      </w:pPr>
      <w:r>
        <w:rPr>
          <w:sz w:val="23"/>
          <w:szCs w:val="23"/>
        </w:rPr>
        <w:t>S</w:t>
      </w:r>
      <w:r w:rsidR="00A67453">
        <w:rPr>
          <w:sz w:val="23"/>
          <w:szCs w:val="23"/>
        </w:rPr>
        <w:t>alem Irrigation and Canal</w:t>
      </w:r>
      <w:r>
        <w:rPr>
          <w:sz w:val="23"/>
          <w:szCs w:val="23"/>
        </w:rPr>
        <w:t xml:space="preserve"> Company</w:t>
      </w:r>
      <w:r w:rsidR="006170F8">
        <w:rPr>
          <w:sz w:val="23"/>
          <w:szCs w:val="23"/>
        </w:rPr>
        <w:t xml:space="preserve"> Must Have Access </w:t>
      </w:r>
      <w:r w:rsidR="00543112">
        <w:rPr>
          <w:sz w:val="23"/>
          <w:szCs w:val="23"/>
        </w:rPr>
        <w:t>f</w:t>
      </w:r>
      <w:r w:rsidR="006170F8">
        <w:rPr>
          <w:sz w:val="23"/>
          <w:szCs w:val="23"/>
        </w:rPr>
        <w:t>rom City Street</w:t>
      </w:r>
      <w:r w:rsidR="00543112">
        <w:rPr>
          <w:sz w:val="23"/>
          <w:szCs w:val="23"/>
        </w:rPr>
        <w:t>s</w:t>
      </w:r>
      <w:r w:rsidR="006170F8">
        <w:rPr>
          <w:sz w:val="23"/>
          <w:szCs w:val="23"/>
        </w:rPr>
        <w:t xml:space="preserve"> </w:t>
      </w:r>
    </w:p>
    <w:p w14:paraId="3E1EEB11" w14:textId="77777777" w:rsidR="00F36738" w:rsidRDefault="006170F8" w:rsidP="00EE6F32">
      <w:pPr>
        <w:pStyle w:val="Default"/>
        <w:ind w:left="360"/>
        <w:jc w:val="both"/>
        <w:rPr>
          <w:sz w:val="23"/>
          <w:szCs w:val="23"/>
        </w:rPr>
      </w:pPr>
      <w:r>
        <w:rPr>
          <w:sz w:val="23"/>
          <w:szCs w:val="23"/>
        </w:rPr>
        <w:t xml:space="preserve"> </w:t>
      </w:r>
    </w:p>
    <w:p w14:paraId="432CC35E" w14:textId="77777777" w:rsidR="00543112" w:rsidRDefault="00543112">
      <w:pPr>
        <w:rPr>
          <w:rFonts w:ascii="Times New Roman" w:hAnsi="Times New Roman" w:cs="Times New Roman"/>
          <w:b/>
          <w:bCs/>
          <w:color w:val="000000"/>
          <w:sz w:val="23"/>
          <w:szCs w:val="23"/>
        </w:rPr>
      </w:pPr>
      <w:r>
        <w:rPr>
          <w:b/>
          <w:bCs/>
          <w:sz w:val="23"/>
          <w:szCs w:val="23"/>
        </w:rPr>
        <w:br w:type="page"/>
      </w:r>
    </w:p>
    <w:p w14:paraId="274FBEF9" w14:textId="77777777" w:rsidR="00F36738" w:rsidRDefault="006170F8" w:rsidP="00543112">
      <w:pPr>
        <w:pStyle w:val="Default"/>
        <w:jc w:val="both"/>
        <w:rPr>
          <w:sz w:val="23"/>
          <w:szCs w:val="23"/>
        </w:rPr>
      </w:pPr>
      <w:r>
        <w:rPr>
          <w:b/>
          <w:bCs/>
          <w:sz w:val="23"/>
          <w:szCs w:val="23"/>
        </w:rPr>
        <w:lastRenderedPageBreak/>
        <w:t xml:space="preserve">INLET AND OUTLET STRUCTURES </w:t>
      </w:r>
    </w:p>
    <w:p w14:paraId="395E176C" w14:textId="77777777" w:rsidR="00F36738" w:rsidRDefault="006170F8" w:rsidP="00EE6F32">
      <w:pPr>
        <w:pStyle w:val="Default"/>
        <w:spacing w:before="120" w:after="10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Concrete flared end sections are required (pre-fabricated or cast-in-place) where a pipe will connect to a soil-lined ditch. Where a pipe will connect to a concrete-lined ditch, cast-in-place concrete shall be used and formed as a gradual transition from the pipe to the ditch. </w:t>
      </w:r>
    </w:p>
    <w:p w14:paraId="69B55037" w14:textId="77777777" w:rsidR="00543112" w:rsidRDefault="006170F8" w:rsidP="00EE6F32">
      <w:pPr>
        <w:pStyle w:val="Default"/>
        <w:spacing w:before="120" w:after="10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Trash racks are needed for all inlets from open ditches showing:</w:t>
      </w:r>
    </w:p>
    <w:p w14:paraId="6BD340D8" w14:textId="77777777" w:rsidR="00F36738" w:rsidRDefault="006170F8" w:rsidP="006227C2">
      <w:pPr>
        <w:pStyle w:val="Default"/>
        <w:spacing w:before="120" w:after="100"/>
        <w:ind w:left="63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Spacing details: 4-inch spacing for most inlets, 8-inch spacing for pipes over 36 inches in size. </w:t>
      </w:r>
    </w:p>
    <w:p w14:paraId="226B89C5" w14:textId="77777777" w:rsidR="00F36738" w:rsidRDefault="006170F8" w:rsidP="006227C2">
      <w:pPr>
        <w:pStyle w:val="Default"/>
        <w:spacing w:before="120" w:after="100"/>
        <w:ind w:left="63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Slope 2:1 (H:V) or flatter. </w:t>
      </w:r>
    </w:p>
    <w:p w14:paraId="1291023E" w14:textId="6FFEAFD1" w:rsidR="00F36738" w:rsidRDefault="006170F8" w:rsidP="006227C2">
      <w:pPr>
        <w:pStyle w:val="Default"/>
        <w:spacing w:before="120" w:after="100"/>
        <w:ind w:left="63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Mounting details. </w:t>
      </w:r>
    </w:p>
    <w:p w14:paraId="18ABC8CF" w14:textId="1B335C88" w:rsidR="00FD10B4" w:rsidRDefault="00557448" w:rsidP="006227C2">
      <w:pPr>
        <w:pStyle w:val="Default"/>
        <w:spacing w:before="120" w:after="100"/>
        <w:ind w:left="63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Trashracks are to be 18-inches to 24-inches wider than the pipe and designed with overflow capability.</w:t>
      </w:r>
    </w:p>
    <w:p w14:paraId="600FB66D" w14:textId="77777777" w:rsidR="00543112" w:rsidRDefault="006170F8" w:rsidP="00EE6F32">
      <w:pPr>
        <w:pStyle w:val="Default"/>
        <w:spacing w:before="120" w:after="10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If transitioning to or from a soil-lined ditch, the detail should show riprap appropriately designed to protect the structure: </w:t>
      </w:r>
    </w:p>
    <w:p w14:paraId="55D64C63" w14:textId="77777777" w:rsidR="00F36738" w:rsidRDefault="006170F8" w:rsidP="006227C2">
      <w:pPr>
        <w:pStyle w:val="Default"/>
        <w:spacing w:before="120" w:after="100"/>
        <w:ind w:left="63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Riprap sized for velocities. </w:t>
      </w:r>
    </w:p>
    <w:p w14:paraId="193D552C" w14:textId="77777777" w:rsidR="00F36738" w:rsidRDefault="006170F8" w:rsidP="006227C2">
      <w:pPr>
        <w:pStyle w:val="Default"/>
        <w:spacing w:before="120" w:after="100"/>
        <w:ind w:left="63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Appropriate length and location for riprap. </w:t>
      </w:r>
    </w:p>
    <w:p w14:paraId="60F93F57" w14:textId="77777777" w:rsidR="00F36738" w:rsidRDefault="00F36738" w:rsidP="00EE6F32">
      <w:pPr>
        <w:pStyle w:val="Default"/>
        <w:spacing w:before="120" w:after="100"/>
        <w:ind w:left="360" w:hanging="360"/>
        <w:jc w:val="both"/>
        <w:rPr>
          <w:sz w:val="23"/>
          <w:szCs w:val="23"/>
        </w:rPr>
      </w:pPr>
    </w:p>
    <w:p w14:paraId="54FFDBF3" w14:textId="77777777" w:rsidR="00F36738" w:rsidRDefault="00F36738" w:rsidP="00EE6F32">
      <w:pPr>
        <w:pStyle w:val="Default"/>
        <w:ind w:left="360"/>
        <w:rPr>
          <w:sz w:val="23"/>
          <w:szCs w:val="23"/>
        </w:rPr>
      </w:pPr>
    </w:p>
    <w:p w14:paraId="76A5CFF7" w14:textId="77777777" w:rsidR="00F36738" w:rsidRDefault="006170F8" w:rsidP="00543112">
      <w:pPr>
        <w:pStyle w:val="Default"/>
        <w:pageBreakBefore/>
        <w:jc w:val="both"/>
        <w:rPr>
          <w:sz w:val="23"/>
          <w:szCs w:val="23"/>
        </w:rPr>
      </w:pPr>
      <w:r>
        <w:rPr>
          <w:b/>
          <w:bCs/>
          <w:sz w:val="23"/>
          <w:szCs w:val="23"/>
        </w:rPr>
        <w:lastRenderedPageBreak/>
        <w:t xml:space="preserve">EASEMENTS </w:t>
      </w:r>
    </w:p>
    <w:p w14:paraId="52283D00" w14:textId="4C9FE2E9" w:rsidR="00543112" w:rsidRDefault="006170F8" w:rsidP="00EE6F32">
      <w:pPr>
        <w:pStyle w:val="Default"/>
        <w:spacing w:before="120" w:after="10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Easements are required to be recorded with the Utah County Recorder for all </w:t>
      </w:r>
      <w:r w:rsidR="00D42BC7">
        <w:rPr>
          <w:sz w:val="23"/>
          <w:szCs w:val="23"/>
        </w:rPr>
        <w:t>S</w:t>
      </w:r>
      <w:r w:rsidR="00A67453">
        <w:rPr>
          <w:sz w:val="23"/>
          <w:szCs w:val="23"/>
        </w:rPr>
        <w:t>ICC</w:t>
      </w:r>
      <w:r>
        <w:rPr>
          <w:sz w:val="23"/>
          <w:szCs w:val="23"/>
        </w:rPr>
        <w:t xml:space="preserve"> facilities: </w:t>
      </w:r>
    </w:p>
    <w:p w14:paraId="6CB91605" w14:textId="77777777" w:rsidR="00F36738" w:rsidRDefault="006170F8" w:rsidP="006227C2">
      <w:pPr>
        <w:pStyle w:val="Default"/>
        <w:spacing w:before="120" w:after="100"/>
        <w:ind w:left="63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Plat Maps are best to have these easements recorded. </w:t>
      </w:r>
    </w:p>
    <w:p w14:paraId="138EA2AC" w14:textId="6D718231" w:rsidR="00F36738" w:rsidRDefault="006170F8" w:rsidP="006227C2">
      <w:pPr>
        <w:pStyle w:val="Default"/>
        <w:spacing w:before="120" w:after="100"/>
        <w:ind w:left="63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If the plat has already been recorded, the owner can grant the easement with a legal description and have this recorded. Provide the legal description to </w:t>
      </w:r>
      <w:r w:rsidR="00D42BC7">
        <w:rPr>
          <w:sz w:val="23"/>
          <w:szCs w:val="23"/>
        </w:rPr>
        <w:t>S</w:t>
      </w:r>
      <w:r w:rsidR="00A67453">
        <w:rPr>
          <w:sz w:val="23"/>
          <w:szCs w:val="23"/>
        </w:rPr>
        <w:t>ICC</w:t>
      </w:r>
      <w:r>
        <w:rPr>
          <w:sz w:val="23"/>
          <w:szCs w:val="23"/>
        </w:rPr>
        <w:t xml:space="preserve"> and an easement agreement will be prepared and sent for signatures. </w:t>
      </w:r>
    </w:p>
    <w:p w14:paraId="620366D7" w14:textId="48DE091A" w:rsidR="00F36738" w:rsidRDefault="006170F8" w:rsidP="006227C2">
      <w:pPr>
        <w:pStyle w:val="Default"/>
        <w:spacing w:before="120" w:after="100"/>
        <w:ind w:left="63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Proof of the record must be submitted to </w:t>
      </w:r>
      <w:r w:rsidR="00D42BC7">
        <w:rPr>
          <w:sz w:val="23"/>
          <w:szCs w:val="23"/>
        </w:rPr>
        <w:t>S</w:t>
      </w:r>
      <w:r w:rsidR="00A67453">
        <w:rPr>
          <w:sz w:val="23"/>
          <w:szCs w:val="23"/>
        </w:rPr>
        <w:t>ICC</w:t>
      </w:r>
      <w:r>
        <w:rPr>
          <w:sz w:val="23"/>
          <w:szCs w:val="23"/>
        </w:rPr>
        <w:t xml:space="preserve">. </w:t>
      </w:r>
    </w:p>
    <w:p w14:paraId="378D3573" w14:textId="38BBB475" w:rsidR="00F36738" w:rsidRDefault="006170F8" w:rsidP="00EE6F32">
      <w:pPr>
        <w:pStyle w:val="Default"/>
        <w:spacing w:before="120" w:after="10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 xml:space="preserve">Easements are </w:t>
      </w:r>
      <w:r w:rsidR="00543112">
        <w:rPr>
          <w:sz w:val="23"/>
          <w:szCs w:val="23"/>
        </w:rPr>
        <w:t xml:space="preserve">to be </w:t>
      </w:r>
      <w:r w:rsidR="00A67453">
        <w:rPr>
          <w:sz w:val="23"/>
          <w:szCs w:val="23"/>
        </w:rPr>
        <w:t>1</w:t>
      </w:r>
      <w:r>
        <w:rPr>
          <w:sz w:val="23"/>
          <w:szCs w:val="23"/>
        </w:rPr>
        <w:t>0-feet wide</w:t>
      </w:r>
      <w:r w:rsidR="00543112">
        <w:rPr>
          <w:sz w:val="23"/>
          <w:szCs w:val="23"/>
        </w:rPr>
        <w:t>,</w:t>
      </w:r>
      <w:r>
        <w:rPr>
          <w:sz w:val="23"/>
          <w:szCs w:val="23"/>
        </w:rPr>
        <w:t xml:space="preserve"> minimum, centered over the pipe</w:t>
      </w:r>
      <w:r w:rsidR="00543112">
        <w:rPr>
          <w:sz w:val="23"/>
          <w:szCs w:val="23"/>
        </w:rPr>
        <w:t>.</w:t>
      </w:r>
      <w:r>
        <w:rPr>
          <w:sz w:val="23"/>
          <w:szCs w:val="23"/>
        </w:rPr>
        <w:t xml:space="preserve"> Easements shall be in the name of the </w:t>
      </w:r>
      <w:r w:rsidR="003637EC">
        <w:rPr>
          <w:sz w:val="23"/>
          <w:szCs w:val="23"/>
        </w:rPr>
        <w:t>S</w:t>
      </w:r>
      <w:r w:rsidR="00A67453">
        <w:rPr>
          <w:sz w:val="23"/>
          <w:szCs w:val="23"/>
        </w:rPr>
        <w:t>alem Irrigation and Canal</w:t>
      </w:r>
      <w:r>
        <w:rPr>
          <w:sz w:val="23"/>
          <w:szCs w:val="23"/>
        </w:rPr>
        <w:t xml:space="preserve"> Company. </w:t>
      </w:r>
    </w:p>
    <w:p w14:paraId="3F485378" w14:textId="2B945709" w:rsidR="00543112" w:rsidRDefault="006170F8" w:rsidP="00EE6F32">
      <w:pPr>
        <w:pStyle w:val="Default"/>
        <w:spacing w:before="120" w:after="100"/>
        <w:ind w:left="360" w:hanging="360"/>
        <w:jc w:val="both"/>
        <w:rPr>
          <w:sz w:val="23"/>
          <w:szCs w:val="23"/>
        </w:rPr>
      </w:pPr>
      <w:r>
        <w:rPr>
          <w:rFonts w:ascii="Wingdings" w:hAnsi="Wingdings" w:cs="Wingdings"/>
          <w:sz w:val="23"/>
          <w:szCs w:val="23"/>
        </w:rPr>
        <w:t></w:t>
      </w:r>
      <w:r>
        <w:rPr>
          <w:rFonts w:ascii="Arial" w:hAnsi="Arial" w:cs="Arial"/>
          <w:sz w:val="23"/>
          <w:szCs w:val="23"/>
        </w:rPr>
        <w:t xml:space="preserve"> </w:t>
      </w:r>
      <w:r>
        <w:rPr>
          <w:sz w:val="23"/>
          <w:szCs w:val="23"/>
        </w:rPr>
        <w:t>Notes to be added to the Plat Map under heading “</w:t>
      </w:r>
      <w:r w:rsidR="00D42BC7">
        <w:rPr>
          <w:sz w:val="23"/>
          <w:szCs w:val="23"/>
        </w:rPr>
        <w:t>S</w:t>
      </w:r>
      <w:r w:rsidR="00A67453">
        <w:rPr>
          <w:sz w:val="23"/>
          <w:szCs w:val="23"/>
        </w:rPr>
        <w:t xml:space="preserve">alem Irrigation and Canal </w:t>
      </w:r>
      <w:r w:rsidR="00D42BC7">
        <w:rPr>
          <w:sz w:val="23"/>
          <w:szCs w:val="23"/>
        </w:rPr>
        <w:t>Company</w:t>
      </w:r>
      <w:r w:rsidR="009C0099">
        <w:rPr>
          <w:sz w:val="23"/>
          <w:szCs w:val="23"/>
        </w:rPr>
        <w:t xml:space="preserve"> </w:t>
      </w:r>
      <w:r>
        <w:rPr>
          <w:sz w:val="23"/>
          <w:szCs w:val="23"/>
        </w:rPr>
        <w:t xml:space="preserve">Notes:” </w:t>
      </w:r>
    </w:p>
    <w:p w14:paraId="54B70280" w14:textId="4A0587DB" w:rsidR="00F36738" w:rsidRDefault="006170F8" w:rsidP="006227C2">
      <w:pPr>
        <w:pStyle w:val="Default"/>
        <w:spacing w:before="120" w:after="100"/>
        <w:ind w:left="63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No trees or shrubs in irrigation </w:t>
      </w:r>
      <w:r w:rsidR="00D42BC7">
        <w:rPr>
          <w:sz w:val="23"/>
          <w:szCs w:val="23"/>
        </w:rPr>
        <w:t>S</w:t>
      </w:r>
      <w:r w:rsidR="00A67453">
        <w:rPr>
          <w:sz w:val="23"/>
          <w:szCs w:val="23"/>
        </w:rPr>
        <w:t xml:space="preserve">alem Irrigation and Canal </w:t>
      </w:r>
      <w:r w:rsidR="00D42BC7">
        <w:rPr>
          <w:sz w:val="23"/>
          <w:szCs w:val="23"/>
        </w:rPr>
        <w:t>Company</w:t>
      </w:r>
      <w:r>
        <w:rPr>
          <w:sz w:val="23"/>
          <w:szCs w:val="23"/>
        </w:rPr>
        <w:t xml:space="preserve"> easements. </w:t>
      </w:r>
    </w:p>
    <w:p w14:paraId="0BE7D586" w14:textId="2DB55B2A" w:rsidR="00F36738" w:rsidRDefault="006170F8" w:rsidP="006227C2">
      <w:pPr>
        <w:pStyle w:val="Default"/>
        <w:spacing w:before="120" w:after="100"/>
        <w:ind w:left="63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No telephone boxes or power boxes in irrigation </w:t>
      </w:r>
      <w:r w:rsidR="00D42BC7">
        <w:rPr>
          <w:sz w:val="23"/>
          <w:szCs w:val="23"/>
        </w:rPr>
        <w:t>S</w:t>
      </w:r>
      <w:r w:rsidR="00A67453">
        <w:rPr>
          <w:sz w:val="23"/>
          <w:szCs w:val="23"/>
        </w:rPr>
        <w:t>alem Irrigation and Canal</w:t>
      </w:r>
      <w:r w:rsidR="00D42BC7">
        <w:rPr>
          <w:sz w:val="23"/>
          <w:szCs w:val="23"/>
        </w:rPr>
        <w:t xml:space="preserve"> Company</w:t>
      </w:r>
      <w:r>
        <w:rPr>
          <w:sz w:val="23"/>
          <w:szCs w:val="23"/>
        </w:rPr>
        <w:t xml:space="preserve"> easements. </w:t>
      </w:r>
    </w:p>
    <w:p w14:paraId="57F7342B" w14:textId="77777777" w:rsidR="00F36738" w:rsidRDefault="006170F8" w:rsidP="006227C2">
      <w:pPr>
        <w:pStyle w:val="Default"/>
        <w:spacing w:before="120" w:after="100"/>
        <w:ind w:left="63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Fences disturbed during construction activities must be replaced and returned to pre-construction condition, or better. </w:t>
      </w:r>
    </w:p>
    <w:p w14:paraId="41994231" w14:textId="34E35A20" w:rsidR="00F36738" w:rsidRDefault="006170F8" w:rsidP="006227C2">
      <w:pPr>
        <w:pStyle w:val="Default"/>
        <w:spacing w:before="120" w:after="100"/>
        <w:ind w:left="630" w:hanging="360"/>
        <w:jc w:val="both"/>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Irrigation boxes may not be fenced in yards. Direct</w:t>
      </w:r>
      <w:r w:rsidR="00543112">
        <w:rPr>
          <w:sz w:val="23"/>
          <w:szCs w:val="23"/>
        </w:rPr>
        <w:t>, open</w:t>
      </w:r>
      <w:r>
        <w:rPr>
          <w:sz w:val="23"/>
          <w:szCs w:val="23"/>
        </w:rPr>
        <w:t xml:space="preserve"> access (not through fences) must be provided to </w:t>
      </w:r>
      <w:r w:rsidR="00D42BC7">
        <w:rPr>
          <w:sz w:val="23"/>
          <w:szCs w:val="23"/>
        </w:rPr>
        <w:t>S</w:t>
      </w:r>
      <w:r w:rsidR="00A67453">
        <w:rPr>
          <w:sz w:val="23"/>
          <w:szCs w:val="23"/>
        </w:rPr>
        <w:t>alem Irrigation and Canal</w:t>
      </w:r>
      <w:r w:rsidR="00D42BC7">
        <w:rPr>
          <w:sz w:val="23"/>
          <w:szCs w:val="23"/>
        </w:rPr>
        <w:t xml:space="preserve"> Company</w:t>
      </w:r>
      <w:r w:rsidR="009C0099">
        <w:rPr>
          <w:sz w:val="23"/>
          <w:szCs w:val="23"/>
        </w:rPr>
        <w:t xml:space="preserve"> </w:t>
      </w:r>
      <w:r>
        <w:rPr>
          <w:sz w:val="23"/>
          <w:szCs w:val="23"/>
        </w:rPr>
        <w:t xml:space="preserve">from city streets. </w:t>
      </w:r>
    </w:p>
    <w:p w14:paraId="2F8D3335" w14:textId="77777777" w:rsidR="006170F8" w:rsidRDefault="006170F8" w:rsidP="00EE6F32">
      <w:pPr>
        <w:pStyle w:val="Default"/>
        <w:spacing w:before="120" w:after="100"/>
        <w:ind w:left="360" w:hanging="360"/>
        <w:jc w:val="both"/>
        <w:rPr>
          <w:sz w:val="23"/>
          <w:szCs w:val="23"/>
        </w:rPr>
      </w:pPr>
    </w:p>
    <w:sectPr w:rsidR="006170F8" w:rsidSect="008078AC">
      <w:pgSz w:w="12240" w:h="16340"/>
      <w:pgMar w:top="864"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FF674A"/>
    <w:multiLevelType w:val="hybridMultilevel"/>
    <w:tmpl w:val="B0F87B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BCC5AE"/>
    <w:multiLevelType w:val="hybridMultilevel"/>
    <w:tmpl w:val="D59E7D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B925E5F"/>
    <w:multiLevelType w:val="hybridMultilevel"/>
    <w:tmpl w:val="780B6A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6286B39"/>
    <w:multiLevelType w:val="hybridMultilevel"/>
    <w:tmpl w:val="8802708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8C6A0D"/>
    <w:multiLevelType w:val="hybridMultilevel"/>
    <w:tmpl w:val="F877FE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68A3D4F"/>
    <w:multiLevelType w:val="hybridMultilevel"/>
    <w:tmpl w:val="71395D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3D7580"/>
    <w:multiLevelType w:val="hybridMultilevel"/>
    <w:tmpl w:val="5D80E0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06B2606"/>
    <w:multiLevelType w:val="hybridMultilevel"/>
    <w:tmpl w:val="BF6996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487028E"/>
    <w:multiLevelType w:val="hybridMultilevel"/>
    <w:tmpl w:val="A0DD293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A4241C9"/>
    <w:multiLevelType w:val="hybridMultilevel"/>
    <w:tmpl w:val="D71CCC0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74BE7"/>
    <w:multiLevelType w:val="hybridMultilevel"/>
    <w:tmpl w:val="8F146600"/>
    <w:lvl w:ilvl="0" w:tplc="844601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3"/>
  </w:num>
  <w:num w:numId="8">
    <w:abstractNumId w:val="8"/>
  </w:num>
  <w:num w:numId="9">
    <w:abstractNumId w:val="1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9A"/>
    <w:rsid w:val="00017616"/>
    <w:rsid w:val="000563B0"/>
    <w:rsid w:val="00111DC6"/>
    <w:rsid w:val="0017365A"/>
    <w:rsid w:val="00182783"/>
    <w:rsid w:val="001B5A69"/>
    <w:rsid w:val="002167EA"/>
    <w:rsid w:val="002809E0"/>
    <w:rsid w:val="002E3741"/>
    <w:rsid w:val="00351EAF"/>
    <w:rsid w:val="003637EC"/>
    <w:rsid w:val="00387433"/>
    <w:rsid w:val="003B4272"/>
    <w:rsid w:val="004A5F9A"/>
    <w:rsid w:val="004D0B11"/>
    <w:rsid w:val="004D25BB"/>
    <w:rsid w:val="004E1003"/>
    <w:rsid w:val="0053348A"/>
    <w:rsid w:val="00543112"/>
    <w:rsid w:val="00557448"/>
    <w:rsid w:val="006170F8"/>
    <w:rsid w:val="006227C2"/>
    <w:rsid w:val="006276EC"/>
    <w:rsid w:val="008078AC"/>
    <w:rsid w:val="00872A5E"/>
    <w:rsid w:val="009B542B"/>
    <w:rsid w:val="009C0099"/>
    <w:rsid w:val="009D3709"/>
    <w:rsid w:val="00A67453"/>
    <w:rsid w:val="00AF3BE4"/>
    <w:rsid w:val="00AF3D20"/>
    <w:rsid w:val="00B21809"/>
    <w:rsid w:val="00B24F57"/>
    <w:rsid w:val="00BF19EC"/>
    <w:rsid w:val="00C81707"/>
    <w:rsid w:val="00C94BBB"/>
    <w:rsid w:val="00CF3126"/>
    <w:rsid w:val="00D235D6"/>
    <w:rsid w:val="00D42BC7"/>
    <w:rsid w:val="00DB4032"/>
    <w:rsid w:val="00E3284D"/>
    <w:rsid w:val="00E4114B"/>
    <w:rsid w:val="00E641C0"/>
    <w:rsid w:val="00EA3250"/>
    <w:rsid w:val="00EE6F32"/>
    <w:rsid w:val="00F06573"/>
    <w:rsid w:val="00F06C35"/>
    <w:rsid w:val="00F36738"/>
    <w:rsid w:val="00FD1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9AA80"/>
  <w14:defaultImageDpi w14:val="0"/>
  <w15:docId w15:val="{864D3913-7556-4885-A1E9-93C0E70E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563B0"/>
    <w:pPr>
      <w:spacing w:after="0" w:line="240" w:lineRule="auto"/>
    </w:pPr>
  </w:style>
  <w:style w:type="paragraph" w:styleId="BalloonText">
    <w:name w:val="Balloon Text"/>
    <w:basedOn w:val="Normal"/>
    <w:link w:val="BalloonTextChar"/>
    <w:uiPriority w:val="99"/>
    <w:semiHidden/>
    <w:unhideWhenUsed/>
    <w:rsid w:val="00111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D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2744</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dc:creator>
  <cp:keywords/>
  <dc:description/>
  <cp:lastModifiedBy>owner</cp:lastModifiedBy>
  <cp:revision>6</cp:revision>
  <cp:lastPrinted>2019-12-19T15:09:00Z</cp:lastPrinted>
  <dcterms:created xsi:type="dcterms:W3CDTF">2022-03-08T23:00:00Z</dcterms:created>
  <dcterms:modified xsi:type="dcterms:W3CDTF">2022-03-10T15:43:00Z</dcterms:modified>
</cp:coreProperties>
</file>